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DD6388" w:rsidP="00DD6388">
      <w:pPr>
        <w:spacing w:line="276" w:lineRule="auto"/>
        <w:ind w:hanging="1134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858000" cy="8886113"/>
            <wp:effectExtent l="0" t="0" r="0" b="0"/>
            <wp:docPr id="1" name="Рисунок 1" descr="C:\Users\user\Desktop\СКАНЫ ПСИХОЛОГИЯ\пед псих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СИХОЛОГИЯ\пед психолог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8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1C5DC7" w:rsidRDefault="00A5363B" w:rsidP="00A5363B">
      <w:pPr>
        <w:spacing w:line="276" w:lineRule="auto"/>
        <w:ind w:hanging="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17529" cy="8963246"/>
            <wp:effectExtent l="0" t="0" r="0" b="0"/>
            <wp:docPr id="2" name="Рисунок 2" descr="C:\Users\user\Desktop\СКАНЫ ПСИХОЛОГИЯ\пед психолог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СИХОЛОГИЯ\пед психолог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529" cy="8963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1C5DC7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1C5DC7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1C5DC7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1C5DC7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6E176A" w:rsidRDefault="006E176A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8A2E45" w:rsidRPr="001C5DC7" w:rsidRDefault="008A2E45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изучение психологических феноменов и закономерностей учебной и профессиональной деятельности, воспитания, обучения и развития субъектов образовательного процесса;</w:t>
      </w:r>
    </w:p>
    <w:p w:rsidR="008A2E45" w:rsidRPr="001C5DC7" w:rsidRDefault="008A2E45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приобретение знаний и умений, необходимых для анализа и организации эффективного учебно-воспитательного процесса в образовании;</w:t>
      </w:r>
    </w:p>
    <w:p w:rsidR="008A2E45" w:rsidRPr="001C5DC7" w:rsidRDefault="008A2E45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развитие у аспирантов психолого-педагогического мышления и других компетентностей профессионального педагога-исследователя;</w:t>
      </w:r>
    </w:p>
    <w:p w:rsidR="008A2E45" w:rsidRPr="001C5DC7" w:rsidRDefault="008A2E45" w:rsidP="008A2E45">
      <w:p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развитие мотивации самообразования и самосовершенствования в области педагогической психологии, мотивации творческого отношения к научно-педагогической деятельности.</w:t>
      </w:r>
    </w:p>
    <w:p w:rsidR="006E176A" w:rsidRPr="003C1AA4" w:rsidRDefault="006E176A" w:rsidP="006E176A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8A2E45" w:rsidRPr="001C5DC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дать представление о педагогической психологии как области научного знания и ее исследовательском пространстве;</w:t>
      </w:r>
    </w:p>
    <w:p w:rsidR="008A2E45" w:rsidRPr="001C5DC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обеспечить формирование представлений об основных принципах и закономерностях взаимосвязи процессов обучения и развития психики человека, о закономерностях процесса учения как усвоения знаний и умений, процессов познавательного и личностного развития в обучении и воспитании;</w:t>
      </w:r>
    </w:p>
    <w:p w:rsidR="008A2E45" w:rsidRPr="001C5DC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способствовать овладению базовыми знаниями о свойствах, структуре, функционировании и условиях развития деятельности учения и взаимодействий между участниками образовательного процесса на разных этапах онтогенеза, а также о факторах эффективности учения и воспитания;</w:t>
      </w:r>
    </w:p>
    <w:p w:rsidR="008A2E45" w:rsidRPr="001C5DC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дать представление о возможностях педагогической психологии как основы практической деятельности в системе образования;</w:t>
      </w:r>
    </w:p>
    <w:p w:rsidR="008A2E45" w:rsidRPr="001C5DC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способствовать формированию психологической готовности к педагогическому труду;</w:t>
      </w:r>
    </w:p>
    <w:p w:rsidR="008A2E45" w:rsidRPr="001C5DC7" w:rsidRDefault="008A2E45" w:rsidP="008A2E45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 xml:space="preserve">- обеспечить формирование следующих умений: психологически грамотно строить педагогическую работу с личностью обучаемого, учебным </w:t>
      </w:r>
      <w:r w:rsidR="00C325F4">
        <w:rPr>
          <w:sz w:val="24"/>
          <w:szCs w:val="24"/>
          <w:lang w:val="ru-RU" w:eastAsia="ru-RU"/>
        </w:rPr>
        <w:t>и</w:t>
      </w:r>
      <w:r w:rsidRPr="001C5DC7">
        <w:rPr>
          <w:sz w:val="24"/>
          <w:szCs w:val="24"/>
          <w:lang w:val="ru-RU" w:eastAsia="ru-RU"/>
        </w:rPr>
        <w:t xml:space="preserve"> педагогическим коллективом; формировать у обучаемых психологическую готовность к учению, мотивировать их учебную деятельность; психологически эффективно строить теоретическое и практическое обучение, формировать профессиональные знания, навыки и умения.</w:t>
      </w:r>
    </w:p>
    <w:p w:rsidR="00FC350F" w:rsidRPr="003C1AA4" w:rsidRDefault="00FC350F" w:rsidP="00FC350F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 (модуля) в структуре ОПОП ВО</w:t>
      </w:r>
    </w:p>
    <w:p w:rsidR="006D3C53" w:rsidRPr="005B250A" w:rsidRDefault="006D3C53" w:rsidP="006D3C53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Дисциплина </w:t>
      </w:r>
      <w:r w:rsidRPr="006D3C53">
        <w:rPr>
          <w:sz w:val="24"/>
          <w:szCs w:val="24"/>
          <w:lang w:val="ru-RU"/>
        </w:rPr>
        <w:t xml:space="preserve">Педагогическая психология </w:t>
      </w:r>
      <w:r w:rsidRPr="003C1AA4">
        <w:rPr>
          <w:sz w:val="24"/>
          <w:szCs w:val="24"/>
          <w:lang w:val="ru-RU"/>
        </w:rPr>
        <w:t xml:space="preserve">является дисциплиной </w:t>
      </w:r>
      <w:r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части.</w:t>
      </w:r>
      <w:r>
        <w:rPr>
          <w:sz w:val="16"/>
          <w:szCs w:val="24"/>
          <w:lang w:val="ru-RU"/>
        </w:rPr>
        <w:t xml:space="preserve"> </w:t>
      </w:r>
    </w:p>
    <w:p w:rsidR="006D3C53" w:rsidRPr="003C1AA4" w:rsidRDefault="006D3C53" w:rsidP="006D3C5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>
        <w:rPr>
          <w:sz w:val="24"/>
          <w:szCs w:val="24"/>
          <w:lang w:val="ru-RU"/>
        </w:rPr>
        <w:t>ющегося:</w:t>
      </w:r>
      <w:r w:rsidR="0020671C" w:rsidRPr="0020671C">
        <w:rPr>
          <w:lang w:val="ru-RU"/>
        </w:rPr>
        <w:t xml:space="preserve"> </w:t>
      </w:r>
      <w:r w:rsidR="0020671C" w:rsidRPr="0020671C">
        <w:rPr>
          <w:sz w:val="24"/>
          <w:szCs w:val="24"/>
          <w:lang w:val="ru-RU"/>
        </w:rPr>
        <w:t>Б1.В.ОД.3 Педагогика и психология высшей школы.</w:t>
      </w:r>
    </w:p>
    <w:p w:rsidR="006D3C53" w:rsidRPr="003C1AA4" w:rsidRDefault="00412882" w:rsidP="006D3C5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>
        <w:rPr>
          <w:sz w:val="24"/>
          <w:szCs w:val="24"/>
          <w:lang w:val="ru-RU"/>
        </w:rPr>
        <w:t xml:space="preserve"> </w:t>
      </w:r>
      <w:r w:rsidR="0020671C" w:rsidRPr="0020671C">
        <w:rPr>
          <w:sz w:val="24"/>
          <w:szCs w:val="24"/>
          <w:lang w:val="ru-RU"/>
        </w:rPr>
        <w:t>Б2.1 Педагогическая практика, Б1.В.ОД.2 Методика проведени</w:t>
      </w:r>
      <w:r w:rsidR="002D0D89">
        <w:rPr>
          <w:sz w:val="24"/>
          <w:szCs w:val="24"/>
          <w:lang w:val="ru-RU"/>
        </w:rPr>
        <w:t>я диссертационного исследования;</w:t>
      </w:r>
      <w:r w:rsidR="0020671C" w:rsidRPr="0020671C">
        <w:rPr>
          <w:sz w:val="24"/>
          <w:szCs w:val="24"/>
          <w:lang w:val="ru-RU"/>
        </w:rPr>
        <w:t xml:space="preserve"> Б4.Д1 Подготовка к защите НКР.</w:t>
      </w:r>
    </w:p>
    <w:p w:rsidR="00A22087" w:rsidRPr="001C5DC7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1C5DC7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1C5DC7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ПК-1 -  способность строить программу, разрабатывать методологическое и методическое обеспечение, реализовывать теоретико-экспериментальное исследование, а также представлять его результаты в различных формах (научные публикации, доклады) и обеспечивать психологическое сопровождение их внедрения.</w:t>
      </w:r>
    </w:p>
    <w:p w:rsidR="00640B38" w:rsidRPr="001C5DC7" w:rsidRDefault="00777623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 xml:space="preserve">ПК-2 - </w:t>
      </w:r>
      <w:r w:rsidR="00640B38" w:rsidRPr="001C5DC7">
        <w:rPr>
          <w:sz w:val="24"/>
          <w:szCs w:val="24"/>
          <w:lang w:val="ru-RU" w:eastAsia="ru-RU"/>
        </w:rPr>
        <w:t xml:space="preserve">готовность к построению, реализации и экспертизе диагностико-коррекционных и  диагностико-развивающих систем исследования и регуляции психологических свойств и состояний, психических процессов, различных видов </w:t>
      </w:r>
      <w:r w:rsidR="00640B38" w:rsidRPr="001C5DC7">
        <w:rPr>
          <w:sz w:val="24"/>
          <w:szCs w:val="24"/>
          <w:lang w:val="ru-RU" w:eastAsia="ru-RU"/>
        </w:rPr>
        <w:lastRenderedPageBreak/>
        <w:t>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группам;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 xml:space="preserve">ПК-3 – </w:t>
      </w:r>
      <w:r w:rsidRPr="001C5DC7">
        <w:rPr>
          <w:sz w:val="24"/>
          <w:szCs w:val="24"/>
          <w:lang w:val="x-none" w:eastAsia="x-none"/>
        </w:rPr>
        <w:t xml:space="preserve">способность </w:t>
      </w:r>
      <w:r w:rsidRPr="001C5DC7">
        <w:rPr>
          <w:sz w:val="24"/>
          <w:szCs w:val="24"/>
          <w:lang w:val="ru-RU" w:eastAsia="x-none"/>
        </w:rPr>
        <w:t xml:space="preserve">разрабатывать и использовать инновационные психологические диагностические и развивающие технологии для решения новых задач в различных </w:t>
      </w:r>
      <w:r w:rsidRPr="001C5DC7">
        <w:rPr>
          <w:sz w:val="24"/>
          <w:szCs w:val="24"/>
          <w:lang w:val="x-none" w:eastAsia="x-none"/>
        </w:rPr>
        <w:t>областях профессиональной практики</w:t>
      </w:r>
      <w:r w:rsidRPr="001C5DC7">
        <w:rPr>
          <w:sz w:val="24"/>
          <w:szCs w:val="24"/>
          <w:lang w:val="ru-RU" w:eastAsia="x-none"/>
        </w:rPr>
        <w:t>;</w:t>
      </w:r>
      <w:r w:rsidRPr="001C5DC7">
        <w:rPr>
          <w:sz w:val="24"/>
          <w:szCs w:val="24"/>
          <w:lang w:val="ru-RU" w:eastAsia="ru-RU"/>
        </w:rPr>
        <w:t xml:space="preserve"> 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x-none"/>
        </w:rPr>
        <w:t xml:space="preserve">ПК-4 - </w:t>
      </w:r>
      <w:r w:rsidRPr="001C5DC7">
        <w:rPr>
          <w:sz w:val="24"/>
          <w:szCs w:val="24"/>
          <w:lang w:val="x-none" w:eastAsia="x-none"/>
        </w:rPr>
        <w:t xml:space="preserve">способность </w:t>
      </w:r>
      <w:r w:rsidRPr="001C5DC7">
        <w:rPr>
          <w:sz w:val="24"/>
          <w:szCs w:val="24"/>
          <w:lang w:val="ru-RU" w:eastAsia="x-none"/>
        </w:rPr>
        <w:t xml:space="preserve">выявлять потребности в основных видах психологических услуг и </w:t>
      </w:r>
      <w:r w:rsidRPr="001C5DC7">
        <w:rPr>
          <w:sz w:val="24"/>
          <w:szCs w:val="24"/>
          <w:lang w:val="x-none" w:eastAsia="x-none"/>
        </w:rPr>
        <w:t>организовывать работу психологической службы в определенной сфере профессиональной деятельности</w:t>
      </w:r>
      <w:r w:rsidRPr="001C5DC7">
        <w:rPr>
          <w:sz w:val="24"/>
          <w:szCs w:val="24"/>
          <w:lang w:val="ru-RU" w:eastAsia="x-none"/>
        </w:rPr>
        <w:t>;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ПК-5 - способность и готовностью к проектированию, реализации и экспертной оценке образовательного процесса, образовательной среды при подготовке психологических кадров в системе высшего и дополнительного образования с учетом современных активных и интерактивных методов обучения и инновационных технологий.</w:t>
      </w:r>
    </w:p>
    <w:p w:rsidR="00640B38" w:rsidRPr="001C5DC7" w:rsidRDefault="00640B38" w:rsidP="00640B38">
      <w:pPr>
        <w:widowControl/>
        <w:shd w:val="clear" w:color="auto" w:fill="FFFFFF"/>
        <w:tabs>
          <w:tab w:val="num" w:pos="0"/>
          <w:tab w:val="left" w:leader="underscore" w:pos="9173"/>
        </w:tabs>
        <w:ind w:right="-6"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 xml:space="preserve">В результате освоения данной дисциплины </w:t>
      </w:r>
      <w:r w:rsidR="00B835BC">
        <w:rPr>
          <w:sz w:val="24"/>
          <w:szCs w:val="24"/>
          <w:lang w:val="ru-RU" w:eastAsia="ru-RU"/>
        </w:rPr>
        <w:t>аспирант</w:t>
      </w:r>
      <w:r w:rsidRPr="001C5DC7">
        <w:rPr>
          <w:sz w:val="24"/>
          <w:szCs w:val="24"/>
          <w:lang w:val="ru-RU" w:eastAsia="ru-RU"/>
        </w:rPr>
        <w:t xml:space="preserve"> должен:</w:t>
      </w:r>
    </w:p>
    <w:p w:rsidR="00640B38" w:rsidRPr="001C5DC7" w:rsidRDefault="00640B38" w:rsidP="00640B38">
      <w:pPr>
        <w:widowControl/>
        <w:ind w:firstLine="709"/>
        <w:jc w:val="both"/>
        <w:rPr>
          <w:b/>
          <w:i/>
          <w:sz w:val="24"/>
          <w:szCs w:val="24"/>
          <w:lang w:val="ru-RU" w:eastAsia="ru-RU"/>
        </w:rPr>
      </w:pPr>
      <w:r w:rsidRPr="001C5DC7">
        <w:rPr>
          <w:b/>
          <w:i/>
          <w:sz w:val="24"/>
          <w:szCs w:val="24"/>
          <w:lang w:val="ru-RU" w:eastAsia="ru-RU"/>
        </w:rPr>
        <w:t>Знать:</w:t>
      </w:r>
    </w:p>
    <w:p w:rsidR="00640B38" w:rsidRPr="001C5DC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1C5DC7">
        <w:rPr>
          <w:bCs/>
          <w:sz w:val="24"/>
          <w:szCs w:val="24"/>
          <w:lang w:val="ru-RU" w:eastAsia="ru-RU"/>
        </w:rPr>
        <w:t>- основные направления, проблемы, теории и методы педагогической психологии, содержание современных психологических дискуссий по проблемам обучения, воспитания и развития человека в образовательном процессе;</w:t>
      </w:r>
    </w:p>
    <w:p w:rsidR="00640B38" w:rsidRPr="001C5DC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1C5DC7">
        <w:rPr>
          <w:bCs/>
          <w:sz w:val="24"/>
          <w:szCs w:val="24"/>
          <w:lang w:val="ru-RU" w:eastAsia="ru-RU"/>
        </w:rPr>
        <w:t>- основные характеристики компонентов процесса учения на макро- и микроуровне;</w:t>
      </w:r>
    </w:p>
    <w:p w:rsidR="00640B38" w:rsidRPr="001C5DC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1C5DC7">
        <w:rPr>
          <w:bCs/>
          <w:sz w:val="24"/>
          <w:szCs w:val="24"/>
          <w:lang w:val="ru-RU" w:eastAsia="ru-RU"/>
        </w:rPr>
        <w:t>- теории учения и виды объяснительных гипотез в них;</w:t>
      </w:r>
    </w:p>
    <w:p w:rsidR="00640B38" w:rsidRPr="001C5DC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психологическую сущность и структуру учебной деятельности;</w:t>
      </w:r>
    </w:p>
    <w:p w:rsidR="00640B38" w:rsidRPr="001C5DC7" w:rsidRDefault="00640B38" w:rsidP="00640B38">
      <w:pPr>
        <w:widowControl/>
        <w:ind w:firstLine="720"/>
        <w:jc w:val="both"/>
        <w:rPr>
          <w:bCs/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основные понятия, содержание и структуру процесса воспитания;</w:t>
      </w:r>
    </w:p>
    <w:p w:rsidR="00640B38" w:rsidRPr="001C5DC7" w:rsidRDefault="00640B38" w:rsidP="00640B38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основные понятия, содержание и структуру педагогической деятельности;</w:t>
      </w:r>
    </w:p>
    <w:p w:rsidR="00640B38" w:rsidRPr="001C5DC7" w:rsidRDefault="00640B38" w:rsidP="00640B38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принципы организации учебно-воспитательного процесса.</w:t>
      </w:r>
    </w:p>
    <w:p w:rsidR="00640B38" w:rsidRPr="001C5DC7" w:rsidRDefault="00640B38" w:rsidP="00640B38">
      <w:pPr>
        <w:widowControl/>
        <w:ind w:firstLine="709"/>
        <w:jc w:val="both"/>
        <w:rPr>
          <w:b/>
          <w:i/>
          <w:sz w:val="24"/>
          <w:szCs w:val="24"/>
          <w:lang w:val="ru-RU" w:eastAsia="ru-RU"/>
        </w:rPr>
      </w:pPr>
      <w:r w:rsidRPr="001C5DC7">
        <w:rPr>
          <w:b/>
          <w:i/>
          <w:sz w:val="24"/>
          <w:szCs w:val="24"/>
          <w:lang w:val="ru-RU" w:eastAsia="ru-RU"/>
        </w:rPr>
        <w:t>Уметь: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формулировать и аргументировано отстаивать свою позицию по различным проблемам педагогической психологии;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использовать положения и категории педагогической психологии для оценивания и анализа различных сторон педагогического процесса, а также тенденций его развития;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анализировать особенности собственной педагогической позиции;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использовать знание возрастно-психологических особенностей человека при решении широкого круга задач профессиональной деятельности;</w:t>
      </w:r>
    </w:p>
    <w:p w:rsidR="00640B38" w:rsidRPr="001C5DC7" w:rsidRDefault="00640B38" w:rsidP="00640B38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осуществлять оперативную психолого-педагогическую диагностику с целью решения специальных задач контроля и коррекции хода психического развития учащихся.</w:t>
      </w:r>
    </w:p>
    <w:p w:rsidR="00447651" w:rsidRPr="003C1AA4" w:rsidRDefault="00447651" w:rsidP="00447651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Иметь навыки:</w:t>
      </w:r>
    </w:p>
    <w:p w:rsidR="00640B38" w:rsidRPr="001C5DC7" w:rsidRDefault="00640B38" w:rsidP="00640B38">
      <w:pPr>
        <w:widowControl/>
        <w:ind w:right="-6" w:firstLine="720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 xml:space="preserve">- анализа психологических концепций обучения; </w:t>
      </w:r>
    </w:p>
    <w:p w:rsidR="00640B38" w:rsidRPr="001C5DC7" w:rsidRDefault="00640B38" w:rsidP="00640B38">
      <w:pPr>
        <w:widowControl/>
        <w:ind w:right="-6" w:firstLine="720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 xml:space="preserve">- анализа </w:t>
      </w:r>
      <w:r w:rsidR="00C1181C">
        <w:rPr>
          <w:sz w:val="24"/>
          <w:szCs w:val="24"/>
          <w:lang w:val="ru-RU" w:eastAsia="ru-RU"/>
        </w:rPr>
        <w:t xml:space="preserve">и прогнозирования </w:t>
      </w:r>
      <w:r w:rsidRPr="001C5DC7">
        <w:rPr>
          <w:sz w:val="24"/>
          <w:szCs w:val="24"/>
          <w:lang w:val="ru-RU" w:eastAsia="ru-RU"/>
        </w:rPr>
        <w:t>педагогического процесса и его субъектов;</w:t>
      </w:r>
    </w:p>
    <w:p w:rsidR="00640B38" w:rsidRPr="001C5DC7" w:rsidRDefault="00640B38" w:rsidP="00640B38">
      <w:pPr>
        <w:widowControl/>
        <w:ind w:right="-6" w:firstLine="720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 xml:space="preserve">- психолого-педагогической диагностики </w:t>
      </w:r>
      <w:r w:rsidR="000D07E2">
        <w:rPr>
          <w:sz w:val="24"/>
          <w:szCs w:val="24"/>
          <w:lang w:val="ru-RU" w:eastAsia="ru-RU"/>
        </w:rPr>
        <w:t xml:space="preserve">и экспертизы </w:t>
      </w:r>
      <w:r w:rsidRPr="001C5DC7">
        <w:rPr>
          <w:sz w:val="24"/>
          <w:szCs w:val="24"/>
          <w:lang w:val="ru-RU" w:eastAsia="ru-RU"/>
        </w:rPr>
        <w:t>в образовательном учреждении;</w:t>
      </w:r>
    </w:p>
    <w:p w:rsidR="00640B38" w:rsidRPr="001C5DC7" w:rsidRDefault="00640B38" w:rsidP="00640B38">
      <w:pPr>
        <w:widowControl/>
        <w:ind w:right="-6" w:firstLine="720"/>
        <w:jc w:val="both"/>
        <w:rPr>
          <w:sz w:val="24"/>
          <w:szCs w:val="24"/>
          <w:lang w:val="ru-RU" w:eastAsia="ru-RU"/>
        </w:rPr>
      </w:pPr>
      <w:r w:rsidRPr="001C5DC7">
        <w:rPr>
          <w:sz w:val="24"/>
          <w:szCs w:val="24"/>
          <w:lang w:val="ru-RU" w:eastAsia="ru-RU"/>
        </w:rPr>
        <w:t>- педагогической деятельности.</w:t>
      </w:r>
    </w:p>
    <w:p w:rsidR="00EB4848" w:rsidRDefault="00EB4848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7F2FAD" w:rsidRPr="0095008F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5008F">
        <w:rPr>
          <w:b/>
          <w:sz w:val="24"/>
          <w:szCs w:val="24"/>
          <w:lang w:val="ru-RU"/>
        </w:rPr>
        <w:t>4. Структура и содержание дисциплины</w:t>
      </w:r>
    </w:p>
    <w:p w:rsidR="00FC08E7" w:rsidRPr="00D900B6" w:rsidRDefault="00FC08E7" w:rsidP="005125B9">
      <w:pPr>
        <w:pStyle w:val="TableParagraph"/>
        <w:spacing w:line="276" w:lineRule="auto"/>
        <w:jc w:val="center"/>
        <w:rPr>
          <w:b/>
          <w:sz w:val="24"/>
          <w:szCs w:val="24"/>
          <w:highlight w:val="yellow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3143"/>
        <w:gridCol w:w="736"/>
        <w:gridCol w:w="1074"/>
        <w:gridCol w:w="1242"/>
        <w:gridCol w:w="1191"/>
        <w:gridCol w:w="1419"/>
      </w:tblGrid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Код занятия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Наименование разделов и тем/вид занятия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B835BC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Семестр/</w:t>
            </w:r>
            <w:r w:rsidR="00FC08E7" w:rsidRPr="00E62273">
              <w:rPr>
                <w:lang w:val="ru-RU" w:eastAsia="ru-RU"/>
              </w:rPr>
              <w:t>Курс</w:t>
            </w:r>
          </w:p>
        </w:tc>
        <w:tc>
          <w:tcPr>
            <w:tcW w:w="1134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Часов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Компетенции</w:t>
            </w: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Литература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Интерактивная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 xml:space="preserve"> форма</w:t>
            </w:r>
          </w:p>
        </w:tc>
      </w:tr>
      <w:tr w:rsidR="00FC08E7" w:rsidRPr="00374327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b/>
                <w:lang w:val="ru-RU" w:eastAsia="ru-RU"/>
              </w:rPr>
            </w:pPr>
            <w:r w:rsidRPr="00E62273">
              <w:rPr>
                <w:b/>
                <w:lang w:val="ru-RU" w:eastAsia="ru-RU"/>
              </w:rPr>
              <w:t>Раздел 1. Методология, методы и актуальные проблемы педагогической психологии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0E1964" w:rsidRDefault="00374327" w:rsidP="0037432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72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1.1.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 xml:space="preserve">Предметная область </w:t>
            </w:r>
            <w:r w:rsidRPr="00E62273">
              <w:rPr>
                <w:lang w:val="ru-RU" w:eastAsia="ru-RU"/>
              </w:rPr>
              <w:lastRenderedPageBreak/>
              <w:t>педагогической психологии как науки: предмет, задачи, методологические основы, основные направления развития /Лек/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24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ПК-1</w:t>
            </w: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Л1.1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lastRenderedPageBreak/>
              <w:t>Л2.2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lastRenderedPageBreak/>
              <w:t>1.2.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Образование как объект педагогической психологии приоритетные стратегии и тенденции развития образования в условиях современной социокультурной ситуации /Лек/.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24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ПК-4</w:t>
            </w: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Л1.1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Л2.2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1.3.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 xml:space="preserve">Специфика и проблемы современного образовательного пространства и образовательной среды /Пр/ 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24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ПК-5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Л2.3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Л2.5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4</w:t>
            </w:r>
          </w:p>
        </w:tc>
      </w:tr>
      <w:tr w:rsidR="00FC08E7" w:rsidRPr="00374327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b/>
                <w:lang w:val="ru-RU" w:eastAsia="ru-RU"/>
              </w:rPr>
            </w:pPr>
            <w:r w:rsidRPr="00E62273">
              <w:rPr>
                <w:b/>
                <w:lang w:val="ru-RU" w:eastAsia="ru-RU"/>
              </w:rPr>
              <w:t>Раздел 2. Психология субъектов образовательного процесса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0E1964" w:rsidRDefault="00374327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72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2.1.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Обучающийся как субъект учебной деятельности  /Пр/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36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ПК-2</w:t>
            </w: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Л1.2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Л2.5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2.2.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Педагог как субъект профессиональной деятельности и профессионального общения /Лек/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36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ПК-3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Л.1.1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Л2.5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4</w:t>
            </w:r>
          </w:p>
        </w:tc>
      </w:tr>
      <w:tr w:rsidR="00FC08E7" w:rsidRPr="00374327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b/>
                <w:lang w:val="ru-RU" w:eastAsia="ru-RU"/>
              </w:rPr>
            </w:pPr>
            <w:r w:rsidRPr="00E62273">
              <w:rPr>
                <w:b/>
                <w:lang w:val="ru-RU" w:eastAsia="ru-RU"/>
              </w:rPr>
              <w:t>Раздел 3. Психология обучения и воспитания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0E1964" w:rsidRDefault="00374327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72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3.1.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Основные принципы и закономерности взаимосвязи процессов обучения и развития психики человека /Лек/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18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ПК-3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Л2.3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Л2.4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Л2.5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3.2.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Теории обучения как основа системы современного образования /Пр/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18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ПК-1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Л2.8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Л2.9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3.3.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Структура, функционирование и условия развития деятельности учения /Лек/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18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ПК-1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Л1.2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Л2.4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3.4.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Психология воспитания /Пр/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18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ПК-2</w:t>
            </w: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Л2.3</w:t>
            </w:r>
          </w:p>
          <w:p w:rsidR="00FC08E7" w:rsidRPr="00E62273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Л2.8</w:t>
            </w:r>
          </w:p>
          <w:p w:rsidR="00FC08E7" w:rsidRPr="00E62273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Л2.9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b/>
                <w:lang w:val="ru-RU" w:eastAsia="ru-RU"/>
              </w:rPr>
            </w:pPr>
            <w:r w:rsidRPr="00E62273">
              <w:rPr>
                <w:b/>
                <w:lang w:val="ru-RU" w:eastAsia="ru-RU"/>
              </w:rPr>
              <w:t>Раздел 4. Психология педагогической деятельности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0E1964" w:rsidRDefault="00374327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72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4.1.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Деятельность педагога в процессе организации обучения и воспитания/Лек/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36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ПК-1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Л1.2</w:t>
            </w:r>
          </w:p>
          <w:p w:rsidR="00FC08E7" w:rsidRPr="00E62273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Л2.5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E62273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4.2.</w:t>
            </w: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Психология педагогического воздействия /Пр/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C08E7" w:rsidRPr="000E1964" w:rsidRDefault="005E29A3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36</w:t>
            </w:r>
          </w:p>
        </w:tc>
        <w:tc>
          <w:tcPr>
            <w:tcW w:w="131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ПК-4</w:t>
            </w:r>
          </w:p>
          <w:p w:rsidR="00FC08E7" w:rsidRPr="00E62273" w:rsidRDefault="00FC08E7" w:rsidP="00FC08E7">
            <w:pPr>
              <w:widowControl/>
              <w:jc w:val="center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E62273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Л2.6</w:t>
            </w:r>
          </w:p>
          <w:p w:rsidR="00FC08E7" w:rsidRPr="00E62273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Л2.7</w:t>
            </w:r>
          </w:p>
          <w:p w:rsidR="00FC08E7" w:rsidRPr="00E62273" w:rsidRDefault="00FC08E7" w:rsidP="005744E2">
            <w:pPr>
              <w:widowControl/>
              <w:jc w:val="center"/>
              <w:rPr>
                <w:lang w:val="ru-RU" w:eastAsia="ru-RU"/>
              </w:rPr>
            </w:pPr>
            <w:r w:rsidRPr="00E62273">
              <w:rPr>
                <w:lang w:val="ru-RU" w:eastAsia="ru-RU"/>
              </w:rPr>
              <w:t>Л2.10</w:t>
            </w:r>
          </w:p>
        </w:tc>
        <w:tc>
          <w:tcPr>
            <w:tcW w:w="1503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  <w:tr w:rsidR="00FC08E7" w:rsidRPr="00FC08E7" w:rsidTr="006D0DFD">
        <w:tc>
          <w:tcPr>
            <w:tcW w:w="807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3350" w:type="dxa"/>
            <w:shd w:val="clear" w:color="auto" w:fill="auto"/>
          </w:tcPr>
          <w:p w:rsidR="00FC08E7" w:rsidRPr="00E62273" w:rsidRDefault="00FC08E7" w:rsidP="00FC08E7">
            <w:pPr>
              <w:widowControl/>
              <w:rPr>
                <w:b/>
                <w:lang w:val="ru-RU" w:eastAsia="ru-RU"/>
              </w:rPr>
            </w:pPr>
            <w:r w:rsidRPr="00E62273">
              <w:rPr>
                <w:b/>
                <w:lang w:val="ru-RU" w:eastAsia="ru-RU"/>
              </w:rPr>
              <w:t>Итого:</w:t>
            </w:r>
          </w:p>
        </w:tc>
        <w:tc>
          <w:tcPr>
            <w:tcW w:w="771" w:type="dxa"/>
            <w:shd w:val="clear" w:color="auto" w:fill="auto"/>
          </w:tcPr>
          <w:p w:rsidR="00FC08E7" w:rsidRPr="00E62273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C08E7" w:rsidRPr="000E1964" w:rsidRDefault="00374327" w:rsidP="00FC08E7">
            <w:pPr>
              <w:widowControl/>
              <w:jc w:val="center"/>
              <w:rPr>
                <w:lang w:val="ru-RU" w:eastAsia="ru-RU"/>
              </w:rPr>
            </w:pPr>
            <w:r w:rsidRPr="000E1964">
              <w:rPr>
                <w:lang w:val="ru-RU" w:eastAsia="ru-RU"/>
              </w:rPr>
              <w:t>288</w:t>
            </w:r>
          </w:p>
        </w:tc>
        <w:tc>
          <w:tcPr>
            <w:tcW w:w="1313" w:type="dxa"/>
            <w:shd w:val="clear" w:color="auto" w:fill="auto"/>
          </w:tcPr>
          <w:p w:rsidR="00FC08E7" w:rsidRPr="00FC08E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1259" w:type="dxa"/>
            <w:shd w:val="clear" w:color="auto" w:fill="auto"/>
          </w:tcPr>
          <w:p w:rsidR="00FC08E7" w:rsidRPr="00FC08E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  <w:tc>
          <w:tcPr>
            <w:tcW w:w="1503" w:type="dxa"/>
            <w:shd w:val="clear" w:color="auto" w:fill="auto"/>
          </w:tcPr>
          <w:p w:rsidR="00FC08E7" w:rsidRPr="00FC08E7" w:rsidRDefault="00FC08E7" w:rsidP="00FC08E7">
            <w:pPr>
              <w:widowControl/>
              <w:jc w:val="both"/>
              <w:rPr>
                <w:lang w:val="ru-RU" w:eastAsia="ru-RU"/>
              </w:rPr>
            </w:pPr>
          </w:p>
        </w:tc>
      </w:tr>
    </w:tbl>
    <w:p w:rsidR="00FC08E7" w:rsidRDefault="00FC08E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FC08E7" w:rsidRDefault="00FC08E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417154" w:rsidRPr="003C1AA4" w:rsidRDefault="00417154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125B9" w:rsidRPr="00824E93" w:rsidRDefault="005125B9" w:rsidP="002909DD">
      <w:pPr>
        <w:pStyle w:val="TableParagraph"/>
        <w:ind w:firstLine="720"/>
        <w:jc w:val="center"/>
        <w:rPr>
          <w:b/>
          <w:sz w:val="24"/>
          <w:szCs w:val="24"/>
          <w:lang w:val="ru-RU"/>
        </w:rPr>
      </w:pPr>
      <w:r w:rsidRPr="00824E93">
        <w:rPr>
          <w:b/>
          <w:sz w:val="24"/>
          <w:szCs w:val="24"/>
          <w:lang w:val="ru-RU"/>
        </w:rPr>
        <w:lastRenderedPageBreak/>
        <w:t xml:space="preserve">5. </w:t>
      </w:r>
      <w:r w:rsidR="00590A54" w:rsidRPr="00824E93">
        <w:rPr>
          <w:b/>
          <w:sz w:val="24"/>
          <w:szCs w:val="24"/>
          <w:lang w:val="ru-RU"/>
        </w:rPr>
        <w:t>Образовательные технологии</w:t>
      </w:r>
    </w:p>
    <w:p w:rsidR="004F5B48" w:rsidRPr="004F5B48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4F5B48">
        <w:rPr>
          <w:sz w:val="24"/>
          <w:szCs w:val="24"/>
          <w:lang w:val="ru-RU" w:eastAsia="ru-RU"/>
        </w:rPr>
        <w:t>На лекционных и практических занятиях используются активные и интерактивные формы и методы обучения, среди которых:</w:t>
      </w:r>
    </w:p>
    <w:p w:rsidR="004F5B48" w:rsidRPr="004F5B48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4F5B48">
        <w:rPr>
          <w:sz w:val="24"/>
          <w:szCs w:val="24"/>
          <w:lang w:val="ru-RU" w:eastAsia="ru-RU"/>
        </w:rPr>
        <w:t>- технологии проблемного обучения (обсуждение проблемных вопросов и решение проблемных ситуаций);</w:t>
      </w:r>
    </w:p>
    <w:p w:rsidR="004F5B48" w:rsidRPr="004F5B48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4F5B48">
        <w:rPr>
          <w:sz w:val="24"/>
          <w:szCs w:val="24"/>
          <w:lang w:val="ru-RU" w:eastAsia="ru-RU"/>
        </w:rPr>
        <w:t>- технологии проектного обучения (разработка творческих проектов);</w:t>
      </w:r>
    </w:p>
    <w:p w:rsidR="004F5B48" w:rsidRPr="004F5B48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4F5B48">
        <w:rPr>
          <w:sz w:val="24"/>
          <w:szCs w:val="24"/>
          <w:lang w:val="ru-RU" w:eastAsia="ru-RU"/>
        </w:rPr>
        <w:t>- интерактивные технологии (работа по подгруппам; организация групповых дискуссий);</w:t>
      </w:r>
    </w:p>
    <w:p w:rsidR="004F5B48" w:rsidRPr="004F5B48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4F5B48">
        <w:rPr>
          <w:sz w:val="24"/>
          <w:szCs w:val="24"/>
          <w:lang w:val="ru-RU" w:eastAsia="ru-RU"/>
        </w:rPr>
        <w:t>- информативно-коммуникативные технологии (занятия с использованием мультимедийных презентаций);</w:t>
      </w:r>
    </w:p>
    <w:p w:rsidR="004F5B48" w:rsidRPr="004F5B48" w:rsidRDefault="004F5B48" w:rsidP="00824E93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4F5B48">
        <w:rPr>
          <w:sz w:val="24"/>
          <w:szCs w:val="24"/>
          <w:lang w:val="ru-RU" w:eastAsia="ru-RU"/>
        </w:rPr>
        <w:t>- активные технологии (работа с опорными конспектами первоисточников; подготовка и презентация докладов; минипреподавание).</w:t>
      </w:r>
    </w:p>
    <w:p w:rsidR="00590A54" w:rsidRPr="00824E93" w:rsidRDefault="00590A54" w:rsidP="00824E93">
      <w:pPr>
        <w:pStyle w:val="TableParagraph"/>
        <w:ind w:firstLine="720"/>
        <w:jc w:val="both"/>
        <w:rPr>
          <w:b/>
          <w:sz w:val="24"/>
          <w:szCs w:val="24"/>
          <w:lang w:val="ru-RU"/>
        </w:rPr>
      </w:pPr>
    </w:p>
    <w:p w:rsidR="00590A54" w:rsidRPr="00824E93" w:rsidRDefault="00590A54" w:rsidP="002909DD">
      <w:pPr>
        <w:pStyle w:val="TableParagraph"/>
        <w:ind w:firstLine="720"/>
        <w:jc w:val="center"/>
        <w:rPr>
          <w:b/>
          <w:sz w:val="24"/>
          <w:szCs w:val="24"/>
          <w:lang w:val="ru-RU"/>
        </w:rPr>
      </w:pPr>
      <w:r w:rsidRPr="00824E93">
        <w:rPr>
          <w:b/>
          <w:sz w:val="24"/>
          <w:szCs w:val="24"/>
          <w:lang w:val="ru-RU"/>
        </w:rPr>
        <w:t>6. Фонд оценочных средств</w:t>
      </w:r>
    </w:p>
    <w:p w:rsidR="00590A54" w:rsidRPr="00824E93" w:rsidRDefault="00590A54" w:rsidP="00824E93">
      <w:pPr>
        <w:pStyle w:val="TableParagraph"/>
        <w:ind w:firstLine="720"/>
        <w:jc w:val="both"/>
        <w:rPr>
          <w:b/>
          <w:sz w:val="24"/>
          <w:szCs w:val="24"/>
          <w:lang w:val="ru-RU"/>
        </w:rPr>
      </w:pPr>
      <w:r w:rsidRPr="00824E93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824E93" w:rsidRDefault="00590A54" w:rsidP="00824E93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824E93">
        <w:rPr>
          <w:sz w:val="24"/>
          <w:szCs w:val="24"/>
          <w:lang w:val="ru-RU"/>
        </w:rPr>
        <w:t xml:space="preserve">Контрольные вопросы к </w:t>
      </w:r>
      <w:r w:rsidRPr="00824E93">
        <w:rPr>
          <w:i/>
          <w:sz w:val="24"/>
          <w:szCs w:val="24"/>
          <w:lang w:val="ru-RU"/>
        </w:rPr>
        <w:t>экзамену:</w:t>
      </w:r>
      <w:r w:rsidRPr="00824E93">
        <w:rPr>
          <w:sz w:val="24"/>
          <w:szCs w:val="24"/>
          <w:lang w:val="ru-RU"/>
        </w:rPr>
        <w:t xml:space="preserve">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Педагогическая психология как междисциплинарная отрасль научного знания. Объект, предмет и функции педагогической психологии.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Исторические этапы становления педагогической психологии. Историческое изменение предмета педагогической психологии в связи с изменением социокультурных ориентаций в обществе.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Структура и основные разделы педагогической психологии: психология обучения; психология воспитания; психология учителя. Образование как сфера социальной практики и предмет теории. Категориальная система и понятийный аппарат педагогической психологии.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Теоретические и практические задачи современной педагогической психологии. Расширение сфер исследования и решения прикладных проблем педагогической психологии в условиях новой социокультурной ситуации: в условиях социально-экономической перестройки общества и переоценки социальных ценностей.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Методологические основы педагогической психологии. Фундаментальные стратегии образования. Парадигмы педагогической психологии в современном образовании.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Конкретно-методологические принципы педагогической психологии. Система методов и методика научного психолого-педагогического исследования.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Образование в современном мире: стратегии развития и модели образования. Образование как открытая система. Новый Закон об образовании Российской Федерации.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Современные тенденции развития образования. Основные направления обучения в современном образовании. Личностно-деятельностный подход как основа организации образовательного процесса. Индивидуализация и гуманизация образования. Компьютеризация образования. Компетентностный и результативный подходы в образовании.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Образы инновационного образования: инновационная культура в образовании; полисубъектная образовательная среда; преемственность в образовании; психологическая безопасность и экспертиза образовательной среды.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Проблема единства обучения и учения в образовательном процессе. Развивающее и личностно-ориентированное обучение в отечественной образовательной системе. Проблема обеспечения качества образования и его оценки в рамках нового Закона об образовании Российской Федерации.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BF0D48">
        <w:rPr>
          <w:bCs/>
          <w:sz w:val="24"/>
          <w:szCs w:val="24"/>
          <w:lang w:val="ru-RU" w:eastAsia="ru-RU"/>
        </w:rPr>
        <w:t xml:space="preserve">Образовательное пространство и образовательная среда в условиях современной социокультурной ситуации.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BF0D48">
        <w:rPr>
          <w:bCs/>
          <w:sz w:val="24"/>
          <w:szCs w:val="24"/>
          <w:lang w:val="ru-RU" w:eastAsia="ru-RU"/>
        </w:rPr>
        <w:lastRenderedPageBreak/>
        <w:t>Управление процессом развития школьника через проектирование, моделирование и создание личностно-ориентированной и развивающей образовательной среды (предметно-пространственной, культуротворческой, интеллектуально-познавательной, коммуникативной).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BF0D48">
        <w:rPr>
          <w:bCs/>
          <w:sz w:val="24"/>
          <w:szCs w:val="24"/>
          <w:lang w:val="ru-RU" w:eastAsia="ru-RU"/>
        </w:rPr>
        <w:t xml:space="preserve">Проблема психологической безопасности образовательной среды. Показатели безопасности образовательной среды. Психологические риски в образовательной среде. Экспертиза и социальное прогнозирование образовательной среды.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BF0D48">
        <w:rPr>
          <w:bCs/>
          <w:sz w:val="24"/>
          <w:szCs w:val="24"/>
          <w:lang w:val="ru-RU" w:eastAsia="ru-RU"/>
        </w:rPr>
        <w:t>Полиэтнический характер современной образовательной среды. Особенности этнической идентичности и этнической социализации субъектов образования: развитие толерантности и оптимизация межэтнических отношений. Проблема инклюзивного образования: средовой подход. Квалиметрия образовательной среды.</w:t>
      </w:r>
    </w:p>
    <w:p w:rsidR="00BF0D48" w:rsidRPr="00BF0D48" w:rsidRDefault="00BF0D48" w:rsidP="00824E93">
      <w:pPr>
        <w:widowControl/>
        <w:numPr>
          <w:ilvl w:val="0"/>
          <w:numId w:val="2"/>
        </w:numPr>
        <w:shd w:val="clear" w:color="auto" w:fill="FFFFFF"/>
        <w:tabs>
          <w:tab w:val="left" w:pos="567"/>
        </w:tabs>
        <w:ind w:left="0" w:firstLine="720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BF0D48">
        <w:rPr>
          <w:color w:val="000000"/>
          <w:sz w:val="24"/>
          <w:szCs w:val="24"/>
          <w:lang w:val="ru-RU" w:eastAsia="ru-RU"/>
        </w:rPr>
        <w:t>Специфические особенности субъектов образовательного процесса. Личность учащегося. Возрастная характеристика обучающихся как субъектов учебной деятельности. Обучаемость как важнейшая характеристика субъекта учебной деятельности.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bCs/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Психологическая готовность к обучению в начальной, средней школе и в вузе. Проблема диагностики готовности к обучению.</w:t>
      </w:r>
      <w:r w:rsidRPr="00BF0D48">
        <w:rPr>
          <w:bCs/>
          <w:sz w:val="24"/>
          <w:szCs w:val="24"/>
          <w:lang w:val="ru-RU" w:eastAsia="ru-RU"/>
        </w:rPr>
        <w:t xml:space="preserve"> Проблема непрерывного образования: специфика сопровождения преемственности.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Характеристика развития познавательных процессов учащегося в ситуации обучения. Уровни и критерии развития познавательных процессов учащегося. Условия и средства развития познавательных процессов в ситуации обучения.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Внешние и внутренние факторы развития и саморазвитие личности в ситуации обучения и воспитания.</w:t>
      </w:r>
      <w:r w:rsidRPr="00BF0D48">
        <w:rPr>
          <w:color w:val="000000"/>
          <w:sz w:val="24"/>
          <w:szCs w:val="24"/>
          <w:lang w:val="ru-RU" w:eastAsia="ru-RU"/>
        </w:rPr>
        <w:t xml:space="preserve"> Образовательные системы и развитие личности учащегося.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Зависимость развития личности от процессов воспитания и обучения. Роль педагога в развитии личности. Развитие личности в системе развивающего обучения: анализ современных исследований. Межличностные отношения учащихся. Методы изучения межличностных отношений учащихся.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Профессионально-педагогическая направленность как интегральное свойство личности учителя. Профессионально значимые качества личности учителя. Педагогические способности. Тип педагога и стиль общения педагога: влияние на формирование личности учащегося.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color w:val="000000"/>
          <w:sz w:val="24"/>
          <w:szCs w:val="24"/>
          <w:lang w:val="ru-RU" w:eastAsia="ru-RU"/>
        </w:rPr>
        <w:t>Педагог как субъект педагогической деятельности. Субъектные свойства педагога.</w:t>
      </w:r>
      <w:r w:rsidRPr="00BF0D48">
        <w:rPr>
          <w:sz w:val="24"/>
          <w:szCs w:val="24"/>
          <w:lang w:val="ru-RU" w:eastAsia="ru-RU"/>
        </w:rPr>
        <w:t xml:space="preserve"> Способности в структуре субъекта педагогической деятельности. Личностные качества в структуре субъекта педагогической деятельности.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Субъектность педагога как фактор качества образовательной среды и учебного процесса, обучения и общения. Педагог как агент преобразований и инновационной деятельности в образовании. Педагог в инновационной научной образовательной среде.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Педагогическое общение как форма взаимодействия субъектов образовательного процесса. Общение субъектов образовательного процесса на разных этапах онтогенеза.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Учебно-педагогическое сотрудничество и его влияние на учебную деятельность. Характеристика успешного и затрудненного общения в учебно-педагогической деятельности.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Современные образовательные ресурсы в деятельности педагога. Мониторинг деятельности педагога на различных ступенях образовательной карьеры.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Обучение как условие развития. Проблема соотношении обучения и развития (Дж.Уотсон, В.Штерн, Ж.Пиаже, Л.С.Выготский). Общее направление </w:t>
      </w:r>
      <w:r w:rsidRPr="00BF0D48">
        <w:rPr>
          <w:sz w:val="24"/>
          <w:szCs w:val="24"/>
          <w:lang w:val="ru-RU" w:eastAsia="ru-RU"/>
        </w:rPr>
        <w:lastRenderedPageBreak/>
        <w:t>психического развития. Движущие силы психического развития. Социальная ситуация развития. Основные линии психического развития.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Теории обучения как основа системы современного образования: ассоциативная психологическая концепция; традиционное обучение; модификации ассоциативной концепции; обучение как стимуляция познавательной активности учащихся. Системы обучения.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Теория учебной деятельности. Теория поэтапного формирования умственных действий и понятий П.Я.Гальперина. Проблема соотношения обучения, учения и научения.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Современные виды развивающего обучения: проблемное; программированное; алгоритмизированное; знаково-контекстное; личностно-деятельное и личностно-ориентированное; дистанционное.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rFonts w:eastAsia="MS Mincho"/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Понятие учебной деятельности, ее становление и развитие в процессе обучения. Содержание и структура учебной деятельности. Учебная мотивация.</w:t>
      </w:r>
      <w:r w:rsidRPr="00BF0D48">
        <w:rPr>
          <w:rFonts w:eastAsia="MS Mincho"/>
          <w:sz w:val="24"/>
          <w:szCs w:val="24"/>
          <w:lang w:val="ru-RU" w:eastAsia="ru-RU"/>
        </w:rPr>
        <w:t xml:space="preserve">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rFonts w:eastAsia="MS Mincho"/>
          <w:sz w:val="24"/>
          <w:szCs w:val="24"/>
          <w:lang w:val="ru-RU" w:eastAsia="ru-RU"/>
        </w:rPr>
      </w:pPr>
      <w:r w:rsidRPr="00BF0D48">
        <w:rPr>
          <w:rFonts w:eastAsia="MS Mincho"/>
          <w:sz w:val="24"/>
          <w:szCs w:val="24"/>
          <w:lang w:val="ru-RU" w:eastAsia="ru-RU"/>
        </w:rPr>
        <w:t>Структура учебно-профессиональной деятельности: технологии и поиск новых форм учебного взаимодействия. Самостоятельная работа как высшая форма учебной деятельности.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Организация контроля процесса усвоения знаний: функции оценки; содержательная и мотивационная сторона оценки; групповые и индивидуальные нормы оценок; проблема безотметочного обучения; критерии отметки; взаимосвязь оценки учителя и самооценки школьника.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Психологические причины школьной неуспеваемости. Характеристика основных типов обучаемости. Проявления ожиданий учителя в оценке отстающих школьников.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rFonts w:eastAsia="MS Mincho"/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Психология воспитания и самовоспитания как целенаправленного процесса формирования личности. Психологические механизмы формирования личности. Закономерности становления и развития потребностей и мотивов школьника. Роль общения и межличностных отношений в формировании личности ребенка. </w:t>
      </w:r>
      <w:r w:rsidRPr="00BF0D48">
        <w:rPr>
          <w:rFonts w:eastAsia="MS Mincho"/>
          <w:sz w:val="24"/>
          <w:szCs w:val="24"/>
          <w:lang w:val="ru-RU" w:eastAsia="ru-RU"/>
        </w:rPr>
        <w:t>Виды воспитания: умственное, нравственное, физическое, трудовое, эстетическое.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Методы воспитания. Концепция системного построения воспитания (В.А.Караковский, Л.И.Новикова, Н.Л.Селиванова). Системно-ролевая теория формирования личности ребенка (Н.М.Таланчук). Концепция формирования образа жизни, достойной Человека (Н.Е.Щуркова). Концепция педагогической поддержки ребенка и процесса его развития (О.С.Газман и др.). Концепция воспитания на основе потребностей человека (В.П.Созонов). Концепция самовоспитания школьника (Г.К.Селевко).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Проблема диагностики уровня воспитанности учащегося на разных возрастных этапах: показатели и критерии воспитанности.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Культурологические и религиозно-этнические аспекты воспитания в педагогической психологии.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Педагогическая деятельность: формы, характеристики, содержание. Мотивация педагогической деятельности. Педагогические функции и умения. Основные функции педагогической деятельности</w:t>
      </w:r>
      <w:r w:rsidR="00B835BC">
        <w:rPr>
          <w:sz w:val="24"/>
          <w:szCs w:val="24"/>
          <w:lang w:val="ru-RU" w:eastAsia="ru-RU"/>
        </w:rPr>
        <w:t xml:space="preserve">. </w:t>
      </w:r>
      <w:r w:rsidRPr="00BF0D48">
        <w:rPr>
          <w:sz w:val="24"/>
          <w:szCs w:val="24"/>
          <w:lang w:val="ru-RU" w:eastAsia="ru-RU"/>
        </w:rPr>
        <w:t xml:space="preserve">Стиль педагогической деятельности. Психологический анализ урока (занятия) как единство проективно-рефлексивных умений педагога. 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>Требования к деятельности учителя на современном этапе. Проблемы профессиональной подготовки учителя. Проблемы профессионально-психологической компетенции и профессионально-личностного роста.</w:t>
      </w:r>
    </w:p>
    <w:p w:rsidR="00BF0D48" w:rsidRPr="00BF0D48" w:rsidRDefault="00BF0D48" w:rsidP="00824E93">
      <w:pPr>
        <w:widowControl/>
        <w:numPr>
          <w:ilvl w:val="0"/>
          <w:numId w:val="2"/>
        </w:numPr>
        <w:tabs>
          <w:tab w:val="left" w:pos="567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BF0D48">
        <w:rPr>
          <w:sz w:val="24"/>
          <w:szCs w:val="24"/>
          <w:lang w:val="ru-RU" w:eastAsia="ru-RU"/>
        </w:rPr>
        <w:t xml:space="preserve">Приемы и техника управления учащимися на уроке. Основные группы педагогических воздействий учителя на ученика. Виды словесных воздействий учителя на учащихся. Создание атмосферы педагогической поддержки в классе. Зависимость </w:t>
      </w:r>
      <w:r w:rsidRPr="00BF0D48">
        <w:rPr>
          <w:sz w:val="24"/>
          <w:szCs w:val="24"/>
          <w:lang w:val="ru-RU" w:eastAsia="ru-RU"/>
        </w:rPr>
        <w:lastRenderedPageBreak/>
        <w:t>репертуара воздействий учителя на учащихся от индивидуального стиля педагогической деятельности и понимания личности ребенка.</w:t>
      </w:r>
    </w:p>
    <w:p w:rsidR="00590A54" w:rsidRPr="00824E93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FC7891" w:rsidRPr="00FC7891" w:rsidRDefault="00057654" w:rsidP="00DB10AD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FC7891">
        <w:rPr>
          <w:sz w:val="24"/>
          <w:szCs w:val="24"/>
          <w:lang w:val="ru-RU"/>
        </w:rPr>
        <w:t>эссе (реферат, доклад) по изученным темам; комплект разноуровневых задач (заданий);</w:t>
      </w:r>
    </w:p>
    <w:p w:rsidR="00590A54" w:rsidRPr="00FC7891" w:rsidRDefault="00057654" w:rsidP="00DB10AD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FC7891">
        <w:rPr>
          <w:sz w:val="24"/>
          <w:szCs w:val="24"/>
          <w:lang w:val="ru-RU"/>
        </w:rPr>
        <w:t>практическое з</w:t>
      </w:r>
      <w:r w:rsidR="00DB10AD">
        <w:rPr>
          <w:sz w:val="24"/>
          <w:szCs w:val="24"/>
          <w:lang w:val="ru-RU"/>
        </w:rPr>
        <w:t>адание продуктивного характера</w:t>
      </w:r>
      <w:r>
        <w:rPr>
          <w:sz w:val="24"/>
          <w:szCs w:val="24"/>
          <w:lang w:val="ru-RU"/>
        </w:rPr>
        <w:t xml:space="preserve">; </w:t>
      </w:r>
      <w:r w:rsidRPr="00FC7891">
        <w:rPr>
          <w:sz w:val="24"/>
          <w:szCs w:val="24"/>
          <w:lang w:val="ru-RU"/>
        </w:rPr>
        <w:t>аналитическое задание</w:t>
      </w:r>
      <w:r>
        <w:rPr>
          <w:sz w:val="24"/>
          <w:szCs w:val="24"/>
          <w:lang w:val="ru-RU"/>
        </w:rPr>
        <w:t xml:space="preserve">; </w:t>
      </w:r>
      <w:r w:rsidRPr="00FC7891">
        <w:rPr>
          <w:sz w:val="24"/>
          <w:szCs w:val="24"/>
          <w:lang w:val="ru-RU"/>
        </w:rPr>
        <w:t>практическое задание продуктивного</w:t>
      </w:r>
      <w:r>
        <w:rPr>
          <w:sz w:val="24"/>
          <w:szCs w:val="24"/>
          <w:lang w:val="ru-RU"/>
        </w:rPr>
        <w:t xml:space="preserve"> характера</w:t>
      </w:r>
      <w:r w:rsidR="00DB10AD">
        <w:rPr>
          <w:sz w:val="24"/>
          <w:szCs w:val="24"/>
          <w:lang w:val="ru-RU"/>
        </w:rPr>
        <w:t>.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19"/>
        <w:gridCol w:w="2268"/>
      </w:tblGrid>
      <w:tr w:rsidR="00590A54" w:rsidRPr="002B2AAF" w:rsidTr="00F14473">
        <w:trPr>
          <w:trHeight w:hRule="exact" w:val="533"/>
        </w:trPr>
        <w:tc>
          <w:tcPr>
            <w:tcW w:w="711" w:type="dxa"/>
          </w:tcPr>
          <w:p w:rsidR="00590A54" w:rsidRPr="002B2AAF" w:rsidRDefault="00590A54" w:rsidP="00590A5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590A54" w:rsidRPr="002B2AAF" w:rsidRDefault="00590A54" w:rsidP="00590A54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2B2AAF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</w:tcPr>
          <w:p w:rsidR="00590A54" w:rsidRPr="002B2AAF" w:rsidRDefault="00590A54" w:rsidP="00590A54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2B2AAF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gridSpan w:val="2"/>
          </w:tcPr>
          <w:p w:rsidR="00590A54" w:rsidRPr="002B2AAF" w:rsidRDefault="00590A54" w:rsidP="006A0B79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2B2AAF">
              <w:rPr>
                <w:sz w:val="24"/>
                <w:szCs w:val="24"/>
                <w:lang w:val="ru-RU"/>
              </w:rPr>
              <w:t xml:space="preserve">Издательство, </w:t>
            </w:r>
            <w:r w:rsidR="006A0B79" w:rsidRPr="002B2AAF">
              <w:rPr>
                <w:sz w:val="24"/>
                <w:szCs w:val="24"/>
                <w:lang w:val="ru-RU"/>
              </w:rPr>
              <w:t>го</w:t>
            </w:r>
            <w:r w:rsidRPr="002B2AAF">
              <w:rPr>
                <w:sz w:val="24"/>
                <w:szCs w:val="24"/>
                <w:lang w:val="ru-RU"/>
              </w:rPr>
              <w:t>д</w:t>
            </w:r>
          </w:p>
        </w:tc>
      </w:tr>
      <w:tr w:rsidR="008517D4" w:rsidRPr="00890DDB" w:rsidTr="00590BF6">
        <w:trPr>
          <w:trHeight w:hRule="exact" w:val="3121"/>
        </w:trPr>
        <w:tc>
          <w:tcPr>
            <w:tcW w:w="711" w:type="dxa"/>
          </w:tcPr>
          <w:p w:rsidR="008517D4" w:rsidRPr="002B2AAF" w:rsidRDefault="009E3360" w:rsidP="006D0DF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vAlign w:val="center"/>
          </w:tcPr>
          <w:p w:rsidR="008517D4" w:rsidRPr="009B7C26" w:rsidRDefault="008517D4" w:rsidP="00913450">
            <w:pPr>
              <w:pStyle w:val="TableParagraph"/>
              <w:spacing w:line="231" w:lineRule="exact"/>
              <w:ind w:left="1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sz w:val="24"/>
                <w:szCs w:val="24"/>
                <w:lang w:val="ru-RU"/>
              </w:rPr>
              <w:t xml:space="preserve">Фоминова А.Н., Шабанова Т.Л..  </w:t>
            </w:r>
          </w:p>
        </w:tc>
        <w:tc>
          <w:tcPr>
            <w:tcW w:w="4536" w:type="dxa"/>
            <w:gridSpan w:val="2"/>
            <w:vAlign w:val="center"/>
          </w:tcPr>
          <w:p w:rsidR="008517D4" w:rsidRPr="009B7C26" w:rsidRDefault="008517D4" w:rsidP="006D0DFD">
            <w:pPr>
              <w:pStyle w:val="TableParagraph"/>
              <w:spacing w:line="231" w:lineRule="exact"/>
              <w:ind w:left="26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B7C26">
              <w:rPr>
                <w:sz w:val="24"/>
                <w:szCs w:val="24"/>
                <w:lang w:val="ru-RU"/>
              </w:rPr>
              <w:t>Педагогическая психология</w:t>
            </w:r>
            <w:r w:rsidRPr="009B7C26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517D4" w:rsidRPr="009B7C26" w:rsidRDefault="00B269F5" w:rsidP="00CE4364">
            <w:pPr>
              <w:pStyle w:val="TableParagraph"/>
              <w:spacing w:line="231" w:lineRule="exact"/>
              <w:ind w:left="24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B269F5">
              <w:rPr>
                <w:sz w:val="24"/>
                <w:szCs w:val="24"/>
                <w:lang w:val="ru-RU"/>
              </w:rPr>
              <w:t>3-е изд., стер. - Москва : Издательство «Флинта», 2016. - 320 с. : табл., граф., ил. - ISBN 978-5-9765-1011-1 ; То же [Электронный ресурс]. - URL: http://biblioclub.ru/index.php?page=book&amp;id=463754</w:t>
            </w:r>
          </w:p>
        </w:tc>
      </w:tr>
      <w:tr w:rsidR="00173637" w:rsidRPr="00890DDB" w:rsidTr="00B269F5">
        <w:trPr>
          <w:trHeight w:hRule="exact" w:val="3404"/>
        </w:trPr>
        <w:tc>
          <w:tcPr>
            <w:tcW w:w="711" w:type="dxa"/>
          </w:tcPr>
          <w:p w:rsidR="00173637" w:rsidRDefault="00402F7D" w:rsidP="006D0DF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Л.1.2.</w:t>
            </w:r>
          </w:p>
        </w:tc>
        <w:tc>
          <w:tcPr>
            <w:tcW w:w="1885" w:type="dxa"/>
            <w:vAlign w:val="center"/>
          </w:tcPr>
          <w:p w:rsidR="00173637" w:rsidRPr="009B7C26" w:rsidRDefault="00512772" w:rsidP="00913450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512772">
              <w:rPr>
                <w:sz w:val="24"/>
                <w:szCs w:val="24"/>
                <w:lang w:val="ru-RU"/>
              </w:rPr>
              <w:t>Сударчикова, Л.Г.</w:t>
            </w:r>
          </w:p>
        </w:tc>
        <w:tc>
          <w:tcPr>
            <w:tcW w:w="4536" w:type="dxa"/>
            <w:gridSpan w:val="2"/>
            <w:vAlign w:val="center"/>
          </w:tcPr>
          <w:p w:rsidR="00173637" w:rsidRPr="009B7C26" w:rsidRDefault="00512772" w:rsidP="00512772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512772">
              <w:rPr>
                <w:sz w:val="24"/>
                <w:szCs w:val="24"/>
                <w:lang w:val="ru-RU"/>
              </w:rPr>
              <w:t xml:space="preserve">Педагогическая психология : учебное пособие / Л.Г. Сударчикова ; науч. ред. Е.Г. Кузьмина. - </w:t>
            </w:r>
          </w:p>
        </w:tc>
        <w:tc>
          <w:tcPr>
            <w:tcW w:w="2268" w:type="dxa"/>
            <w:vAlign w:val="center"/>
          </w:tcPr>
          <w:p w:rsidR="00173637" w:rsidRPr="00B269F5" w:rsidRDefault="00512772" w:rsidP="00CE4364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512772">
              <w:rPr>
                <w:sz w:val="24"/>
                <w:szCs w:val="24"/>
                <w:lang w:val="ru-RU"/>
              </w:rPr>
              <w:t>2-е изд., стер. - Москва : Издательство «Флинта», 2015. - 320 с. : табл - Библиогр. в кн. - ISBN 978-5-9765-1930-5 ; То же [Электронный ресурс]. - URL: http://biblioclub.ru/index.php?page=book&amp;id=463901</w:t>
            </w:r>
          </w:p>
        </w:tc>
      </w:tr>
      <w:tr w:rsidR="00590BF6" w:rsidRPr="00890DDB" w:rsidTr="00590BF6">
        <w:trPr>
          <w:trHeight w:hRule="exact" w:val="2571"/>
        </w:trPr>
        <w:tc>
          <w:tcPr>
            <w:tcW w:w="711" w:type="dxa"/>
          </w:tcPr>
          <w:p w:rsidR="00590BF6" w:rsidRDefault="00402F7D" w:rsidP="006D0DF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Л.1.3</w:t>
            </w:r>
          </w:p>
        </w:tc>
        <w:tc>
          <w:tcPr>
            <w:tcW w:w="1885" w:type="dxa"/>
          </w:tcPr>
          <w:p w:rsidR="00590BF6" w:rsidRPr="00656266" w:rsidRDefault="00590BF6" w:rsidP="00F44CA1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656266">
              <w:rPr>
                <w:sz w:val="24"/>
                <w:szCs w:val="24"/>
                <w:lang w:val="ru-RU"/>
              </w:rPr>
              <w:t>Ключко О. И., Сухарева Н. Ф.</w:t>
            </w:r>
          </w:p>
        </w:tc>
        <w:tc>
          <w:tcPr>
            <w:tcW w:w="4536" w:type="dxa"/>
            <w:gridSpan w:val="2"/>
          </w:tcPr>
          <w:p w:rsidR="00590BF6" w:rsidRPr="00656266" w:rsidRDefault="00590BF6" w:rsidP="00F44CA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656266">
              <w:rPr>
                <w:sz w:val="24"/>
                <w:szCs w:val="24"/>
                <w:lang w:val="ru-RU"/>
              </w:rPr>
              <w:t xml:space="preserve">Педагогическая психология : учебное пособие </w:t>
            </w:r>
          </w:p>
        </w:tc>
        <w:tc>
          <w:tcPr>
            <w:tcW w:w="2268" w:type="dxa"/>
          </w:tcPr>
          <w:p w:rsidR="00590BF6" w:rsidRPr="00656266" w:rsidRDefault="00590BF6" w:rsidP="00F44CA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656266">
              <w:rPr>
                <w:sz w:val="24"/>
                <w:szCs w:val="24"/>
                <w:lang w:val="ru-RU"/>
              </w:rPr>
              <w:t>Москва ; Берлин : Директ-Медиа, 2015. - 234 с. : ил. - Библиогр. в кн. - ISBN 978-5-4475-5216-9 ; То же [Электронный ресурс]. - URL: http://biblioclub.ru/index.php?page=book&amp;id=429195</w:t>
            </w: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DA183E" w:rsidRDefault="00DA183E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549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4" w:lineRule="exact"/>
              <w:ind w:right="89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  <w:lang w:val="ru-RU"/>
              </w:rPr>
              <w:t>Авторы, с</w:t>
            </w:r>
            <w:r w:rsidRPr="003C1AA4">
              <w:rPr>
                <w:sz w:val="24"/>
                <w:szCs w:val="24"/>
              </w:rPr>
              <w:t>оставители</w:t>
            </w:r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4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Издательство, год</w:t>
            </w:r>
          </w:p>
        </w:tc>
      </w:tr>
      <w:tr w:rsidR="00695E5A" w:rsidRPr="00890DDB" w:rsidTr="00A65B92">
        <w:trPr>
          <w:trHeight w:hRule="exact" w:val="2571"/>
        </w:trPr>
        <w:tc>
          <w:tcPr>
            <w:tcW w:w="711" w:type="dxa"/>
          </w:tcPr>
          <w:p w:rsidR="00695E5A" w:rsidRDefault="00695E5A" w:rsidP="00C3350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Л2.</w:t>
            </w:r>
            <w:r w:rsidR="00C3350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695E5A" w:rsidRPr="00656266" w:rsidRDefault="00695E5A" w:rsidP="00A43C88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7" w:type="dxa"/>
          </w:tcPr>
          <w:p w:rsidR="00695E5A" w:rsidRPr="00656266" w:rsidRDefault="00DA183E" w:rsidP="00DA183E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A183E">
              <w:rPr>
                <w:sz w:val="24"/>
                <w:szCs w:val="24"/>
                <w:lang w:val="ru-RU"/>
              </w:rPr>
              <w:t xml:space="preserve">Сборник программ: дисциплин профессионального цикла направления 521000 – Психология : пособие </w:t>
            </w:r>
          </w:p>
        </w:tc>
        <w:tc>
          <w:tcPr>
            <w:tcW w:w="2268" w:type="dxa"/>
          </w:tcPr>
          <w:p w:rsidR="00695E5A" w:rsidRPr="00656266" w:rsidRDefault="00DA183E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DA183E">
              <w:rPr>
                <w:sz w:val="24"/>
                <w:szCs w:val="24"/>
                <w:lang w:val="ru-RU"/>
              </w:rPr>
              <w:t>/ . - Москва : Директ-Медиа, 2014. - 510 с. - ISBN 978-5-4458-3817-3 ; То же [Электронный ресурс]. - URL: http://biblioclub.ru/index.php?page=book&amp;id=226145</w:t>
            </w:r>
          </w:p>
        </w:tc>
      </w:tr>
      <w:tr w:rsidR="00695E5A" w:rsidRPr="00695E5A" w:rsidTr="00FC3647">
        <w:trPr>
          <w:trHeight w:hRule="exact" w:val="992"/>
        </w:trPr>
        <w:tc>
          <w:tcPr>
            <w:tcW w:w="711" w:type="dxa"/>
          </w:tcPr>
          <w:p w:rsidR="00695E5A" w:rsidRDefault="00C3350D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Л2.2</w:t>
            </w:r>
          </w:p>
        </w:tc>
        <w:tc>
          <w:tcPr>
            <w:tcW w:w="1904" w:type="dxa"/>
          </w:tcPr>
          <w:p w:rsidR="00695E5A" w:rsidRPr="00695E5A" w:rsidRDefault="00695E5A" w:rsidP="00A43C88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695E5A">
              <w:rPr>
                <w:sz w:val="24"/>
                <w:szCs w:val="24"/>
                <w:lang w:val="ru-RU"/>
              </w:rPr>
              <w:t>Митин А.Н.</w:t>
            </w:r>
          </w:p>
        </w:tc>
        <w:tc>
          <w:tcPr>
            <w:tcW w:w="4517" w:type="dxa"/>
          </w:tcPr>
          <w:p w:rsidR="00695E5A" w:rsidRPr="00695E5A" w:rsidRDefault="00695E5A" w:rsidP="006D0DFD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695E5A">
              <w:rPr>
                <w:sz w:val="24"/>
                <w:szCs w:val="24"/>
                <w:lang w:val="ru-RU"/>
              </w:rPr>
              <w:t>Основы педагогической психологии высшей школы: учебное пособие</w:t>
            </w:r>
          </w:p>
        </w:tc>
        <w:tc>
          <w:tcPr>
            <w:tcW w:w="2268" w:type="dxa"/>
          </w:tcPr>
          <w:p w:rsidR="00695E5A" w:rsidRPr="00695E5A" w:rsidRDefault="00695E5A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695E5A">
              <w:rPr>
                <w:sz w:val="24"/>
                <w:szCs w:val="24"/>
                <w:lang w:val="ru-RU"/>
              </w:rPr>
              <w:t>М.: Проспект, 2010. – 192 с.</w:t>
            </w:r>
          </w:p>
        </w:tc>
      </w:tr>
      <w:tr w:rsidR="00C96D05" w:rsidRPr="00890DDB" w:rsidTr="0096138C">
        <w:trPr>
          <w:trHeight w:hRule="exact" w:val="3095"/>
        </w:trPr>
        <w:tc>
          <w:tcPr>
            <w:tcW w:w="711" w:type="dxa"/>
          </w:tcPr>
          <w:p w:rsidR="00C96D05" w:rsidRDefault="00C3350D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Л2.3</w:t>
            </w:r>
          </w:p>
        </w:tc>
        <w:tc>
          <w:tcPr>
            <w:tcW w:w="1904" w:type="dxa"/>
          </w:tcPr>
          <w:p w:rsidR="00C96D05" w:rsidRPr="00695E5A" w:rsidRDefault="0096138C" w:rsidP="00A43C88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96138C">
              <w:rPr>
                <w:sz w:val="24"/>
                <w:szCs w:val="24"/>
                <w:lang w:val="ru-RU"/>
              </w:rPr>
              <w:t>Сударчикова, Л.Г.</w:t>
            </w:r>
          </w:p>
        </w:tc>
        <w:tc>
          <w:tcPr>
            <w:tcW w:w="4517" w:type="dxa"/>
          </w:tcPr>
          <w:p w:rsidR="00C96D05" w:rsidRPr="00695E5A" w:rsidRDefault="0096138C" w:rsidP="0096138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96138C">
              <w:rPr>
                <w:sz w:val="24"/>
                <w:szCs w:val="24"/>
                <w:lang w:val="ru-RU"/>
              </w:rPr>
              <w:t xml:space="preserve">Педагогическая психология : учебное пособие / Л.Г. Сударчикова ; науч. ред. Е.Г. Кузьмина. </w:t>
            </w:r>
          </w:p>
        </w:tc>
        <w:tc>
          <w:tcPr>
            <w:tcW w:w="2268" w:type="dxa"/>
          </w:tcPr>
          <w:p w:rsidR="00C96D05" w:rsidRPr="00695E5A" w:rsidRDefault="0096138C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96138C">
              <w:rPr>
                <w:sz w:val="24"/>
                <w:szCs w:val="24"/>
                <w:lang w:val="ru-RU"/>
              </w:rPr>
              <w:t>- 2-е изд., стер. - Москва : Издательство «Флинта», 2015. - 320 с. : табл - Библиогр. в кн. - ISBN 978-5-9765-1930-5 ; То же [Электронный ресурс]. - URL: http://biblioclub.ru/index.php?page=book&amp;id=463901</w:t>
            </w:r>
          </w:p>
        </w:tc>
      </w:tr>
      <w:tr w:rsidR="00C96D05" w:rsidRPr="00890DDB" w:rsidTr="00EB6762">
        <w:trPr>
          <w:trHeight w:hRule="exact" w:val="2557"/>
        </w:trPr>
        <w:tc>
          <w:tcPr>
            <w:tcW w:w="711" w:type="dxa"/>
          </w:tcPr>
          <w:p w:rsidR="00C96D05" w:rsidRDefault="00C3350D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Л2.4</w:t>
            </w:r>
          </w:p>
        </w:tc>
        <w:tc>
          <w:tcPr>
            <w:tcW w:w="1904" w:type="dxa"/>
          </w:tcPr>
          <w:p w:rsidR="00C96D05" w:rsidRPr="00C96D05" w:rsidRDefault="00EB6762" w:rsidP="00A43C88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EB6762">
              <w:rPr>
                <w:sz w:val="24"/>
                <w:szCs w:val="24"/>
                <w:lang w:val="ru-RU"/>
              </w:rPr>
              <w:t>Марусева, И.В.</w:t>
            </w:r>
          </w:p>
        </w:tc>
        <w:tc>
          <w:tcPr>
            <w:tcW w:w="4517" w:type="dxa"/>
          </w:tcPr>
          <w:p w:rsidR="00C96D05" w:rsidRPr="00C96D05" w:rsidRDefault="00EB6762" w:rsidP="00EB6762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EB6762">
              <w:rPr>
                <w:sz w:val="24"/>
                <w:szCs w:val="24"/>
                <w:lang w:val="ru-RU"/>
              </w:rPr>
              <w:t xml:space="preserve">Современная педагогика (с элементами педагогической психологии) : учебное пособие для вузов / И.В. Марусева. - </w:t>
            </w:r>
          </w:p>
        </w:tc>
        <w:tc>
          <w:tcPr>
            <w:tcW w:w="2268" w:type="dxa"/>
          </w:tcPr>
          <w:p w:rsidR="00C96D05" w:rsidRPr="00C96D05" w:rsidRDefault="00EB6762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EB6762">
              <w:rPr>
                <w:sz w:val="24"/>
                <w:szCs w:val="24"/>
                <w:lang w:val="ru-RU"/>
              </w:rPr>
              <w:t>Москва ; Берлин : Директ-Медиа, 2015. - 624 с. : ил. - ISBN 978-5-4475-4912-1 ; То же [Электронный ресурс]. - URL: http://biblioclub.ru/index.php?page=book&amp;id=279291</w:t>
            </w:r>
          </w:p>
        </w:tc>
      </w:tr>
      <w:tr w:rsidR="00C96D05" w:rsidRPr="00890DDB" w:rsidTr="00537A88">
        <w:trPr>
          <w:trHeight w:hRule="exact" w:val="3086"/>
        </w:trPr>
        <w:tc>
          <w:tcPr>
            <w:tcW w:w="711" w:type="dxa"/>
          </w:tcPr>
          <w:p w:rsidR="00C96D05" w:rsidRDefault="00C3350D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Л2.5</w:t>
            </w:r>
          </w:p>
        </w:tc>
        <w:tc>
          <w:tcPr>
            <w:tcW w:w="1904" w:type="dxa"/>
          </w:tcPr>
          <w:p w:rsidR="00C96D05" w:rsidRPr="00C96D05" w:rsidRDefault="00537A88" w:rsidP="006D0DFD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537A88">
              <w:rPr>
                <w:sz w:val="24"/>
                <w:szCs w:val="24"/>
                <w:lang w:val="ru-RU"/>
              </w:rPr>
              <w:t>Исаев, Е.И.</w:t>
            </w:r>
          </w:p>
        </w:tc>
        <w:tc>
          <w:tcPr>
            <w:tcW w:w="4517" w:type="dxa"/>
          </w:tcPr>
          <w:p w:rsidR="00C96D05" w:rsidRPr="00C96D05" w:rsidRDefault="00537A88" w:rsidP="00537A88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537A88">
              <w:rPr>
                <w:sz w:val="24"/>
                <w:szCs w:val="24"/>
                <w:lang w:val="ru-RU"/>
              </w:rPr>
              <w:t xml:space="preserve">Психология образования человека: Становление субъектности в образовательных процессах : учебное пособие / Е.И. Исаев, В.И. Слободчиков ; </w:t>
            </w:r>
          </w:p>
        </w:tc>
        <w:tc>
          <w:tcPr>
            <w:tcW w:w="2268" w:type="dxa"/>
          </w:tcPr>
          <w:p w:rsidR="00C96D05" w:rsidRPr="00C96D05" w:rsidRDefault="00537A88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537A88">
              <w:rPr>
                <w:sz w:val="24"/>
                <w:szCs w:val="24"/>
                <w:lang w:val="ru-RU"/>
              </w:rPr>
              <w:t>Православный Свято-Тихоновский гуманитарный университет. - Москва : Издательство ПСТГУ, 2013. - Кн.3. - 432 с. - (Основы психологической антропологии). - ISBN 978-5-7429-0715-2 ; То же [Электронный ресурс]. - URL: http://biblioclub.ru/index.php?page=book&amp;id=277065</w:t>
            </w:r>
          </w:p>
        </w:tc>
      </w:tr>
      <w:tr w:rsidR="005F299F" w:rsidRPr="00890DDB" w:rsidTr="00045D8D">
        <w:trPr>
          <w:trHeight w:hRule="exact" w:val="4017"/>
        </w:trPr>
        <w:tc>
          <w:tcPr>
            <w:tcW w:w="711" w:type="dxa"/>
          </w:tcPr>
          <w:p w:rsidR="005F299F" w:rsidRDefault="00C3350D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Л2.6</w:t>
            </w:r>
          </w:p>
        </w:tc>
        <w:tc>
          <w:tcPr>
            <w:tcW w:w="1904" w:type="dxa"/>
          </w:tcPr>
          <w:p w:rsidR="005F299F" w:rsidRPr="00C96D05" w:rsidRDefault="00045D8D" w:rsidP="00045D8D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045D8D">
              <w:rPr>
                <w:sz w:val="24"/>
                <w:szCs w:val="24"/>
                <w:lang w:val="ru-RU"/>
              </w:rPr>
              <w:t xml:space="preserve">Ефремова, О.И. </w:t>
            </w:r>
          </w:p>
        </w:tc>
        <w:tc>
          <w:tcPr>
            <w:tcW w:w="4517" w:type="dxa"/>
          </w:tcPr>
          <w:p w:rsidR="005F299F" w:rsidRPr="00C96D05" w:rsidRDefault="00045D8D" w:rsidP="00045D8D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045D8D">
              <w:rPr>
                <w:sz w:val="24"/>
                <w:szCs w:val="24"/>
                <w:lang w:val="ru-RU"/>
              </w:rPr>
              <w:t xml:space="preserve">Ефремова, О.И. Педагогическая психология : учебное пособие для студентов педагогических институтов / О.И. Ефремова, Л.И. Кобышева ; </w:t>
            </w:r>
          </w:p>
        </w:tc>
        <w:tc>
          <w:tcPr>
            <w:tcW w:w="2268" w:type="dxa"/>
          </w:tcPr>
          <w:p w:rsidR="005F299F" w:rsidRPr="00C96D05" w:rsidRDefault="00045D8D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045D8D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- Москва ; Берлин : Директ-Медиа, 2017. - 172 с. : ил., табл. - Библиогр.: с. 163-167 - ISBN 978-5-4475-9217-2 ; То же [Электронный ресурс]. - URL: http://biblioclub.ru/index.php?page=book&amp;id=464121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278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Издательство, год</w:t>
            </w:r>
          </w:p>
        </w:tc>
      </w:tr>
      <w:tr w:rsidR="00F14473" w:rsidRPr="003C1AA4" w:rsidTr="00ED2C94">
        <w:trPr>
          <w:trHeight w:hRule="exact" w:val="673"/>
        </w:trPr>
        <w:tc>
          <w:tcPr>
            <w:tcW w:w="711" w:type="dxa"/>
          </w:tcPr>
          <w:p w:rsidR="00F14473" w:rsidRPr="003C1AA4" w:rsidRDefault="00F14473" w:rsidP="006D0DFD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40041F" w:rsidRDefault="0040041F" w:rsidP="006D0DFD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Гуцу Е.Г.</w:t>
            </w:r>
          </w:p>
        </w:tc>
        <w:tc>
          <w:tcPr>
            <w:tcW w:w="4517" w:type="dxa"/>
          </w:tcPr>
          <w:p w:rsidR="00F14473" w:rsidRPr="00ED2C94" w:rsidRDefault="00ED2C94" w:rsidP="006D0DFD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ED2C94">
              <w:rPr>
                <w:sz w:val="24"/>
                <w:szCs w:val="24"/>
                <w:lang w:val="ru-RU"/>
              </w:rPr>
              <w:t>Педагогическая психология. Тестовые задания: методическое пособие для студентов</w:t>
            </w:r>
          </w:p>
        </w:tc>
        <w:tc>
          <w:tcPr>
            <w:tcW w:w="2268" w:type="dxa"/>
          </w:tcPr>
          <w:p w:rsidR="00F14473" w:rsidRPr="003C1AA4" w:rsidRDefault="00ED2C94" w:rsidP="006D0DFD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ED2C94">
              <w:rPr>
                <w:sz w:val="24"/>
                <w:szCs w:val="24"/>
              </w:rPr>
              <w:t>Н.Новгород: НГПУ, 2009. – 35 с.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E27F32" w:rsidRPr="00C71B9F" w:rsidRDefault="00E27F32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003"/>
        <w:gridCol w:w="3686"/>
      </w:tblGrid>
      <w:tr w:rsidR="00F14473" w:rsidRPr="00723706" w:rsidTr="00723706">
        <w:trPr>
          <w:trHeight w:hRule="exact" w:val="724"/>
        </w:trPr>
        <w:tc>
          <w:tcPr>
            <w:tcW w:w="711" w:type="dxa"/>
          </w:tcPr>
          <w:p w:rsidR="00F14473" w:rsidRPr="00723706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F14473" w:rsidRPr="00723706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723706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F14473" w:rsidRPr="00723706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723706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7B6628" w:rsidRPr="00723706" w:rsidTr="00723706">
        <w:trPr>
          <w:trHeight w:hRule="exact" w:val="278"/>
        </w:trPr>
        <w:tc>
          <w:tcPr>
            <w:tcW w:w="711" w:type="dxa"/>
          </w:tcPr>
          <w:p w:rsidR="007B6628" w:rsidRPr="00723706" w:rsidRDefault="007B6628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723706">
              <w:rPr>
                <w:sz w:val="24"/>
                <w:szCs w:val="24"/>
              </w:rPr>
              <w:t>Э1</w:t>
            </w: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E27F32" w:rsidRDefault="007B6628" w:rsidP="006D0DFD">
            <w:pPr>
              <w:widowControl/>
              <w:suppressAutoHyphens/>
              <w:spacing w:line="276" w:lineRule="auto"/>
              <w:jc w:val="center"/>
              <w:rPr>
                <w:sz w:val="24"/>
                <w:szCs w:val="24"/>
                <w:lang w:val="ru-RU" w:eastAsia="ar-SA"/>
              </w:rPr>
            </w:pPr>
            <w:r w:rsidRPr="00E27F32">
              <w:rPr>
                <w:sz w:val="24"/>
                <w:szCs w:val="24"/>
                <w:lang w:val="ru-RU" w:eastAsia="ar-SA"/>
              </w:rPr>
              <w:t>ЭБС «Университетская библиотека онлайн»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E27F32" w:rsidRDefault="00E965DD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lang w:val="ru-RU" w:eastAsia="ar-SA"/>
              </w:rPr>
            </w:pPr>
            <w:hyperlink r:id="rId11" w:history="1">
              <w:r w:rsidR="007B6628" w:rsidRPr="00E27F32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www</w:t>
              </w:r>
              <w:r w:rsidR="007B6628" w:rsidRPr="00E27F32">
                <w:rPr>
                  <w:color w:val="002060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="007B6628" w:rsidRPr="00E27F32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biblioclub</w:t>
              </w:r>
              <w:r w:rsidR="007B6628" w:rsidRPr="00E27F32">
                <w:rPr>
                  <w:color w:val="002060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="007B6628" w:rsidRPr="00E27F32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</w:tc>
      </w:tr>
      <w:tr w:rsidR="007B6628" w:rsidRPr="00723706" w:rsidTr="00723706">
        <w:trPr>
          <w:trHeight w:hRule="exact" w:val="278"/>
        </w:trPr>
        <w:tc>
          <w:tcPr>
            <w:tcW w:w="711" w:type="dxa"/>
          </w:tcPr>
          <w:p w:rsidR="007B6628" w:rsidRPr="00723706" w:rsidRDefault="007B6628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723706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E27F32" w:rsidRDefault="007B6628" w:rsidP="006D0DFD">
            <w:pPr>
              <w:widowControl/>
              <w:suppressAutoHyphens/>
              <w:spacing w:line="276" w:lineRule="auto"/>
              <w:jc w:val="center"/>
              <w:rPr>
                <w:sz w:val="24"/>
                <w:szCs w:val="24"/>
                <w:lang w:val="ru-RU" w:eastAsia="ar-SA"/>
              </w:rPr>
            </w:pPr>
            <w:r w:rsidRPr="00E27F32">
              <w:rPr>
                <w:sz w:val="24"/>
                <w:szCs w:val="24"/>
                <w:lang w:val="ru-RU" w:eastAsia="ar-SA"/>
              </w:rPr>
              <w:t>Научная электронная библиотека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E27F32" w:rsidRDefault="00E965DD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lang w:val="ru-RU" w:eastAsia="ar-SA"/>
              </w:rPr>
            </w:pPr>
            <w:hyperlink r:id="rId12" w:history="1">
              <w:r w:rsidR="007B6628" w:rsidRPr="00E27F32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www</w:t>
              </w:r>
              <w:r w:rsidR="007B6628" w:rsidRPr="00E27F32">
                <w:rPr>
                  <w:color w:val="002060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="007B6628" w:rsidRPr="00E27F32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elibrary</w:t>
              </w:r>
              <w:r w:rsidR="007B6628" w:rsidRPr="00E27F32">
                <w:rPr>
                  <w:color w:val="002060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="007B6628" w:rsidRPr="00E27F32">
                <w:rPr>
                  <w:color w:val="002060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</w:tc>
      </w:tr>
      <w:tr w:rsidR="007B6628" w:rsidRPr="00723706" w:rsidTr="00723706">
        <w:trPr>
          <w:trHeight w:hRule="exact" w:val="276"/>
        </w:trPr>
        <w:tc>
          <w:tcPr>
            <w:tcW w:w="711" w:type="dxa"/>
          </w:tcPr>
          <w:p w:rsidR="007B6628" w:rsidRPr="00723706" w:rsidRDefault="007B6628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723706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E27F32" w:rsidRDefault="007B6628" w:rsidP="006D0DFD">
            <w:pPr>
              <w:widowControl/>
              <w:suppressAutoHyphens/>
              <w:spacing w:line="276" w:lineRule="auto"/>
              <w:jc w:val="center"/>
              <w:rPr>
                <w:sz w:val="24"/>
                <w:szCs w:val="24"/>
                <w:lang w:val="ru-RU" w:eastAsia="ar-SA"/>
              </w:rPr>
            </w:pPr>
            <w:r w:rsidRPr="00E27F32">
              <w:rPr>
                <w:color w:val="000000"/>
                <w:sz w:val="24"/>
                <w:szCs w:val="24"/>
                <w:lang w:val="ru-RU" w:eastAsia="ru-RU"/>
              </w:rPr>
              <w:t xml:space="preserve">Сайт Центральной научной библиотеки УРО РАН раздел </w:t>
            </w:r>
            <w:r w:rsidRPr="00E27F32">
              <w:rPr>
                <w:bCs/>
                <w:color w:val="000000"/>
                <w:sz w:val="24"/>
                <w:szCs w:val="24"/>
                <w:lang w:val="ru-RU" w:eastAsia="ru-RU"/>
              </w:rPr>
              <w:t>АСПИРАНТУ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E27F32" w:rsidRDefault="00E965DD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lang w:eastAsia="ar-SA"/>
              </w:rPr>
            </w:pPr>
            <w:hyperlink r:id="rId13" w:history="1">
              <w:r w:rsidR="007B6628" w:rsidRPr="00E27F32">
                <w:rPr>
                  <w:color w:val="002060"/>
                  <w:sz w:val="24"/>
                  <w:szCs w:val="24"/>
                  <w:u w:val="single"/>
                  <w:lang w:val="ru-RU" w:eastAsia="ru-RU"/>
                </w:rPr>
                <w:t>http://cnb.uran.ru/</w:t>
              </w:r>
            </w:hyperlink>
          </w:p>
        </w:tc>
      </w:tr>
      <w:tr w:rsidR="007B6628" w:rsidRPr="00723706" w:rsidTr="00723706">
        <w:trPr>
          <w:trHeight w:hRule="exact" w:val="276"/>
        </w:trPr>
        <w:tc>
          <w:tcPr>
            <w:tcW w:w="711" w:type="dxa"/>
          </w:tcPr>
          <w:p w:rsidR="007B6628" w:rsidRPr="00723706" w:rsidRDefault="007B6628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723706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E27F32" w:rsidRDefault="007B6628" w:rsidP="006D0DFD">
            <w:pPr>
              <w:widowControl/>
              <w:suppressAutoHyphens/>
              <w:spacing w:line="276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27F32">
              <w:rPr>
                <w:color w:val="000000"/>
                <w:sz w:val="24"/>
                <w:szCs w:val="24"/>
                <w:lang w:val="ru-RU" w:eastAsia="ru-RU"/>
              </w:rPr>
              <w:t>Электронно-библиотечная система образовательных и просветительских изданий IQ LIBRARY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E27F32" w:rsidRDefault="007B6628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u w:val="single"/>
                <w:lang w:val="ru-RU" w:eastAsia="ru-RU"/>
              </w:rPr>
            </w:pPr>
            <w:r w:rsidRPr="00E27F32">
              <w:rPr>
                <w:color w:val="002060"/>
                <w:sz w:val="24"/>
                <w:szCs w:val="24"/>
                <w:u w:val="single"/>
                <w:lang w:val="ru-RU" w:eastAsia="ru-RU"/>
              </w:rPr>
              <w:t>www.iqlib.ru</w:t>
            </w:r>
          </w:p>
        </w:tc>
      </w:tr>
      <w:tr w:rsidR="007B6628" w:rsidRPr="00723706" w:rsidTr="00723706">
        <w:trPr>
          <w:trHeight w:hRule="exact" w:val="276"/>
        </w:trPr>
        <w:tc>
          <w:tcPr>
            <w:tcW w:w="711" w:type="dxa"/>
          </w:tcPr>
          <w:p w:rsidR="007B6628" w:rsidRPr="00723706" w:rsidRDefault="007B6628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723706">
              <w:rPr>
                <w:sz w:val="24"/>
                <w:szCs w:val="24"/>
                <w:lang w:val="ru-RU"/>
              </w:rPr>
              <w:t>Э5</w:t>
            </w:r>
          </w:p>
          <w:p w:rsidR="007B6628" w:rsidRPr="00723706" w:rsidRDefault="007B6628" w:rsidP="006D0DFD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03" w:type="dxa"/>
            <w:tcBorders>
              <w:right w:val="single" w:sz="4" w:space="0" w:color="auto"/>
            </w:tcBorders>
          </w:tcPr>
          <w:p w:rsidR="007B6628" w:rsidRPr="00E27F32" w:rsidRDefault="007B6628" w:rsidP="006D0DFD">
            <w:pPr>
              <w:widowControl/>
              <w:suppressAutoHyphens/>
              <w:spacing w:line="276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27F32">
              <w:rPr>
                <w:color w:val="000000"/>
                <w:sz w:val="24"/>
                <w:szCs w:val="24"/>
                <w:lang w:val="ru-RU" w:eastAsia="ru-RU"/>
              </w:rPr>
              <w:t>Электронно-библиотечная система «КнигаФонд»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7B6628" w:rsidRPr="00E27F32" w:rsidRDefault="007B6628" w:rsidP="006D0DFD">
            <w:pPr>
              <w:widowControl/>
              <w:suppressAutoHyphens/>
              <w:spacing w:line="276" w:lineRule="auto"/>
              <w:ind w:firstLine="34"/>
              <w:jc w:val="center"/>
              <w:rPr>
                <w:color w:val="002060"/>
                <w:sz w:val="24"/>
                <w:szCs w:val="24"/>
                <w:u w:val="single"/>
                <w:lang w:val="ru-RU" w:eastAsia="ru-RU"/>
              </w:rPr>
            </w:pPr>
            <w:r w:rsidRPr="00E27F32">
              <w:rPr>
                <w:color w:val="002060"/>
                <w:sz w:val="24"/>
                <w:szCs w:val="24"/>
                <w:u w:val="single"/>
                <w:lang w:val="ru-RU" w:eastAsia="ru-RU"/>
              </w:rPr>
              <w:t>www.knigafund.ru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671526">
        <w:rPr>
          <w:b/>
          <w:sz w:val="24"/>
          <w:szCs w:val="24"/>
          <w:lang w:val="ru-RU"/>
        </w:rPr>
        <w:t>7</w:t>
      </w:r>
      <w:r w:rsidR="00726CBF" w:rsidRPr="00671526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D344F0" w:rsidRPr="00D4404A" w:rsidRDefault="00D344F0" w:rsidP="00D344F0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sz w:val="24"/>
          <w:szCs w:val="24"/>
          <w:lang w:val="ru-RU" w:eastAsia="ar-SA"/>
        </w:rPr>
        <w:t xml:space="preserve">- </w:t>
      </w:r>
      <w:r w:rsidRPr="00D4404A">
        <w:rPr>
          <w:bCs/>
          <w:sz w:val="24"/>
          <w:szCs w:val="24"/>
          <w:lang w:val="ru-RU" w:eastAsia="ru-RU"/>
        </w:rPr>
        <w:t xml:space="preserve">пакет программ </w:t>
      </w:r>
      <w:r w:rsidRPr="00D4404A">
        <w:rPr>
          <w:bCs/>
          <w:sz w:val="24"/>
          <w:szCs w:val="24"/>
          <w:lang w:eastAsia="ru-RU"/>
        </w:rPr>
        <w:t>Microsoft</w:t>
      </w:r>
      <w:r w:rsidRPr="00D4404A">
        <w:rPr>
          <w:bCs/>
          <w:sz w:val="24"/>
          <w:szCs w:val="24"/>
          <w:lang w:val="ru-RU" w:eastAsia="ru-RU"/>
        </w:rPr>
        <w:t xml:space="preserve"> </w:t>
      </w:r>
      <w:r w:rsidRPr="00D4404A">
        <w:rPr>
          <w:bCs/>
          <w:sz w:val="24"/>
          <w:szCs w:val="24"/>
          <w:lang w:eastAsia="ru-RU"/>
        </w:rPr>
        <w:t>Office</w:t>
      </w:r>
      <w:r w:rsidRPr="00D4404A">
        <w:rPr>
          <w:bCs/>
          <w:sz w:val="24"/>
          <w:szCs w:val="24"/>
          <w:lang w:val="ru-RU" w:eastAsia="ru-RU"/>
        </w:rPr>
        <w:t>;</w:t>
      </w:r>
    </w:p>
    <w:p w:rsidR="00D344F0" w:rsidRPr="00D4404A" w:rsidRDefault="00D344F0" w:rsidP="00D344F0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>- Антиплагиат;</w:t>
      </w:r>
    </w:p>
    <w:p w:rsidR="00D344F0" w:rsidRPr="00D4404A" w:rsidRDefault="00D344F0" w:rsidP="00D344F0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 xml:space="preserve">- </w:t>
      </w:r>
      <w:r w:rsidRPr="00D4404A">
        <w:rPr>
          <w:bCs/>
          <w:sz w:val="24"/>
          <w:szCs w:val="24"/>
          <w:lang w:eastAsia="ru-RU"/>
        </w:rPr>
        <w:t>ABBYY</w:t>
      </w:r>
      <w:r w:rsidRPr="00D4404A">
        <w:rPr>
          <w:bCs/>
          <w:sz w:val="24"/>
          <w:szCs w:val="24"/>
          <w:lang w:val="ru-RU" w:eastAsia="ru-RU"/>
        </w:rPr>
        <w:t xml:space="preserve"> </w:t>
      </w:r>
      <w:r w:rsidRPr="00D4404A">
        <w:rPr>
          <w:bCs/>
          <w:sz w:val="24"/>
          <w:szCs w:val="24"/>
          <w:lang w:eastAsia="ru-RU"/>
        </w:rPr>
        <w:t>FineReader</w:t>
      </w:r>
      <w:r w:rsidRPr="00D4404A">
        <w:rPr>
          <w:bCs/>
          <w:sz w:val="24"/>
          <w:szCs w:val="24"/>
          <w:lang w:val="ru-RU" w:eastAsia="ru-RU"/>
        </w:rPr>
        <w:t xml:space="preserve"> и др.]</w:t>
      </w:r>
    </w:p>
    <w:p w:rsidR="00D344F0" w:rsidRPr="00D4404A" w:rsidRDefault="00D344F0" w:rsidP="00D344F0">
      <w:pPr>
        <w:widowControl/>
        <w:tabs>
          <w:tab w:val="right" w:leader="underscore" w:pos="9356"/>
        </w:tabs>
        <w:suppressAutoHyphens/>
        <w:ind w:firstLine="709"/>
        <w:jc w:val="both"/>
        <w:rPr>
          <w:bCs/>
          <w:sz w:val="24"/>
          <w:szCs w:val="24"/>
          <w:lang w:val="ru-RU" w:eastAsia="ar-SA"/>
        </w:rPr>
      </w:pPr>
      <w:r w:rsidRPr="00D4404A">
        <w:rPr>
          <w:bCs/>
          <w:sz w:val="24"/>
          <w:szCs w:val="24"/>
          <w:lang w:val="ru-RU" w:eastAsia="ar-SA"/>
        </w:rPr>
        <w:t>- SPSS Statistics / IBM SPSS Statistics 22 (cтатистический пакет для социальных наук);</w:t>
      </w: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D4404A" w:rsidRPr="00D4404A" w:rsidRDefault="00D4404A" w:rsidP="00D4404A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 xml:space="preserve">- </w:t>
      </w:r>
      <w:hyperlink r:id="rId14" w:history="1">
        <w:r w:rsidRPr="00D4404A">
          <w:rPr>
            <w:bCs/>
            <w:color w:val="0000FF"/>
            <w:sz w:val="24"/>
            <w:szCs w:val="24"/>
            <w:u w:val="single"/>
            <w:lang w:val="ru-RU" w:eastAsia="ru-RU"/>
          </w:rPr>
          <w:t>www.consultant.ru</w:t>
        </w:r>
      </w:hyperlink>
      <w:r w:rsidRPr="00D4404A">
        <w:rPr>
          <w:bCs/>
          <w:sz w:val="24"/>
          <w:szCs w:val="24"/>
          <w:lang w:val="ru-RU" w:eastAsia="ru-RU"/>
        </w:rPr>
        <w:t xml:space="preserve"> – справочная правовая система «КонсультантПлюс»;</w:t>
      </w:r>
    </w:p>
    <w:p w:rsidR="00D4404A" w:rsidRPr="00D4404A" w:rsidRDefault="00D4404A" w:rsidP="00D4404A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 xml:space="preserve">- </w:t>
      </w:r>
      <w:hyperlink r:id="rId15" w:history="1">
        <w:r w:rsidRPr="00D4404A">
          <w:rPr>
            <w:bCs/>
            <w:color w:val="0000FF"/>
            <w:sz w:val="24"/>
            <w:szCs w:val="24"/>
            <w:u w:val="single"/>
            <w:lang w:val="ru-RU" w:eastAsia="ru-RU"/>
          </w:rPr>
          <w:t>www.garant.ru</w:t>
        </w:r>
      </w:hyperlink>
      <w:r w:rsidRPr="00D4404A">
        <w:rPr>
          <w:bCs/>
          <w:sz w:val="24"/>
          <w:szCs w:val="24"/>
          <w:lang w:val="ru-RU" w:eastAsia="ru-RU"/>
        </w:rPr>
        <w:t xml:space="preserve"> – Информационно-правовой портал «ГАРАНТ.РУ» </w:t>
      </w:r>
    </w:p>
    <w:p w:rsidR="00C71B9F" w:rsidRDefault="00C71B9F" w:rsidP="00C86892">
      <w:pPr>
        <w:pStyle w:val="TableParagraph"/>
        <w:spacing w:line="276" w:lineRule="auto"/>
        <w:ind w:right="28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D24EBA" w:rsidRPr="00D24EBA" w:rsidRDefault="00D24EBA" w:rsidP="00D24EBA">
      <w:pPr>
        <w:ind w:firstLine="709"/>
        <w:jc w:val="both"/>
        <w:rPr>
          <w:bCs/>
          <w:sz w:val="24"/>
          <w:szCs w:val="24"/>
          <w:lang w:val="ru-RU"/>
        </w:rPr>
      </w:pPr>
      <w:r w:rsidRPr="00D24EBA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452E90" w:rsidRPr="00D24EBA" w:rsidRDefault="00D24EBA" w:rsidP="00D24EBA">
      <w:pPr>
        <w:ind w:firstLine="709"/>
        <w:jc w:val="both"/>
        <w:rPr>
          <w:bCs/>
          <w:sz w:val="24"/>
          <w:szCs w:val="24"/>
          <w:lang w:val="ru-RU"/>
        </w:rPr>
      </w:pPr>
      <w:r w:rsidRPr="00D24EBA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8215CB" w:rsidRDefault="00337457">
      <w:pPr>
        <w:rPr>
          <w:spacing w:val="-4"/>
          <w:sz w:val="24"/>
          <w:szCs w:val="24"/>
          <w:lang w:val="ru-RU"/>
        </w:rPr>
      </w:pPr>
      <w:r w:rsidRPr="001A39A4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  <w:r w:rsidR="004A4787">
        <w:rPr>
          <w:spacing w:val="-4"/>
          <w:sz w:val="24"/>
          <w:szCs w:val="24"/>
          <w:lang w:val="ru-RU"/>
        </w:rPr>
        <w:t>.</w:t>
      </w:r>
    </w:p>
    <w:p w:rsidR="00890DDB" w:rsidRPr="00890DDB" w:rsidRDefault="00890DDB" w:rsidP="00D6474E">
      <w:pPr>
        <w:spacing w:line="276" w:lineRule="auto"/>
        <w:jc w:val="both"/>
        <w:rPr>
          <w:b/>
          <w:sz w:val="20"/>
          <w:lang w:val="ru-RU"/>
        </w:rPr>
      </w:pPr>
      <w:r w:rsidRPr="00890DDB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890DDB">
        <w:rPr>
          <w:b/>
          <w:sz w:val="20"/>
          <w:lang w:val="ru-RU"/>
        </w:rPr>
        <w:t xml:space="preserve"> </w:t>
      </w:r>
    </w:p>
    <w:p w:rsidR="00890DDB" w:rsidRDefault="00890DDB">
      <w:pPr>
        <w:rPr>
          <w:spacing w:val="-4"/>
          <w:sz w:val="24"/>
          <w:szCs w:val="24"/>
          <w:lang w:val="ru-RU"/>
        </w:rPr>
      </w:pPr>
    </w:p>
    <w:p w:rsidR="008215CB" w:rsidRPr="00526720" w:rsidRDefault="008215CB" w:rsidP="008215CB">
      <w:pPr>
        <w:widowControl/>
        <w:suppressAutoHyphens/>
        <w:jc w:val="center"/>
        <w:rPr>
          <w:b/>
          <w:sz w:val="28"/>
          <w:szCs w:val="28"/>
          <w:lang w:val="ru-RU" w:eastAsia="ru-RU"/>
        </w:rPr>
      </w:pPr>
      <w:r w:rsidRPr="00526720">
        <w:rPr>
          <w:b/>
          <w:sz w:val="28"/>
          <w:szCs w:val="28"/>
          <w:lang w:val="ru-RU" w:eastAsia="ru-RU"/>
        </w:rPr>
        <w:lastRenderedPageBreak/>
        <w:t xml:space="preserve">ЛИСТ ИЗМЕНЕНИЙ И ДОПОЛНЕНИЙ, </w:t>
      </w:r>
    </w:p>
    <w:p w:rsidR="008215CB" w:rsidRPr="00526720" w:rsidRDefault="008215CB" w:rsidP="008215CB">
      <w:pPr>
        <w:widowControl/>
        <w:suppressAutoHyphens/>
        <w:jc w:val="center"/>
        <w:rPr>
          <w:b/>
          <w:sz w:val="28"/>
          <w:szCs w:val="28"/>
          <w:lang w:val="ru-RU" w:eastAsia="ru-RU"/>
        </w:rPr>
      </w:pPr>
      <w:r w:rsidRPr="00526720">
        <w:rPr>
          <w:b/>
          <w:sz w:val="28"/>
          <w:szCs w:val="28"/>
          <w:lang w:val="ru-RU" w:eastAsia="ru-RU"/>
        </w:rPr>
        <w:t>ВНЕСЕННЫХ В ПРОГРАММУ</w:t>
      </w:r>
    </w:p>
    <w:p w:rsidR="008215CB" w:rsidRPr="00526720" w:rsidRDefault="008215CB" w:rsidP="008215CB">
      <w:pPr>
        <w:widowControl/>
        <w:suppressAutoHyphens/>
        <w:jc w:val="center"/>
        <w:rPr>
          <w:i/>
          <w:sz w:val="32"/>
          <w:szCs w:val="20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6012"/>
      </w:tblGrid>
      <w:tr w:rsidR="008215CB" w:rsidRPr="00DB06AF" w:rsidTr="00060286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CB" w:rsidRPr="00DB06AF" w:rsidRDefault="008215CB" w:rsidP="00060286">
            <w:pPr>
              <w:widowControl/>
              <w:suppressAutoHyphens/>
              <w:rPr>
                <w:sz w:val="24"/>
                <w:szCs w:val="24"/>
                <w:lang w:val="ru-RU"/>
              </w:rPr>
            </w:pPr>
            <w:r w:rsidRPr="00DB06AF">
              <w:rPr>
                <w:sz w:val="24"/>
                <w:szCs w:val="24"/>
                <w:lang w:val="ru-RU" w:eastAsia="ru-RU"/>
              </w:rPr>
              <w:t>Изменение № 1 от 2017 г., стр. № 9</w:t>
            </w:r>
          </w:p>
        </w:tc>
      </w:tr>
      <w:tr w:rsidR="008215CB" w:rsidRPr="00890DDB" w:rsidTr="0006028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B" w:rsidRPr="00DB06AF" w:rsidRDefault="008215CB" w:rsidP="00060286">
            <w:pPr>
              <w:widowControl/>
              <w:suppressAutoHyphens/>
              <w:jc w:val="center"/>
              <w:rPr>
                <w:b/>
                <w:sz w:val="24"/>
                <w:szCs w:val="24"/>
                <w:lang w:val="ru-RU"/>
              </w:rPr>
            </w:pPr>
            <w:r w:rsidRPr="00DB06AF">
              <w:rPr>
                <w:b/>
                <w:sz w:val="24"/>
                <w:szCs w:val="24"/>
                <w:lang w:val="ru-RU" w:eastAsia="ru-RU"/>
              </w:rPr>
              <w:t>БЫЛО</w:t>
            </w:r>
          </w:p>
          <w:p w:rsidR="008215CB" w:rsidRPr="00DB06AF" w:rsidRDefault="008215CB" w:rsidP="00060286">
            <w:pPr>
              <w:widowControl/>
              <w:suppressAutoHyphens/>
              <w:jc w:val="both"/>
              <w:rPr>
                <w:sz w:val="24"/>
                <w:szCs w:val="24"/>
                <w:lang w:val="ru-RU" w:eastAsia="ru-RU"/>
              </w:rPr>
            </w:pPr>
          </w:p>
          <w:p w:rsidR="008215CB" w:rsidRPr="00DB06AF" w:rsidRDefault="008215CB" w:rsidP="00060286">
            <w:pPr>
              <w:widowControl/>
              <w:suppressAutoHyphens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8215CB" w:rsidRPr="00DB06AF" w:rsidRDefault="008215CB" w:rsidP="00060286">
            <w:pPr>
              <w:widowControl/>
              <w:suppressAutoHyphens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B" w:rsidRPr="00DB06AF" w:rsidRDefault="008215CB" w:rsidP="00060286">
            <w:pPr>
              <w:widowControl/>
              <w:suppressAutoHyphens/>
              <w:jc w:val="center"/>
              <w:rPr>
                <w:b/>
                <w:sz w:val="24"/>
                <w:szCs w:val="24"/>
                <w:lang w:val="ru-RU"/>
              </w:rPr>
            </w:pPr>
            <w:r w:rsidRPr="00DB06AF">
              <w:rPr>
                <w:b/>
                <w:sz w:val="24"/>
                <w:szCs w:val="24"/>
                <w:lang w:val="ru-RU" w:eastAsia="ru-RU"/>
              </w:rPr>
              <w:t>СТАЛО</w:t>
            </w:r>
          </w:p>
          <w:p w:rsidR="008215CB" w:rsidRPr="00DB06AF" w:rsidRDefault="008215CB" w:rsidP="00060286">
            <w:pPr>
              <w:widowControl/>
              <w:suppressAutoHyphens/>
              <w:jc w:val="both"/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</w:pPr>
            <w:r w:rsidRPr="00DB06AF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Основная литература</w:t>
            </w:r>
          </w:p>
          <w:p w:rsidR="008215CB" w:rsidRPr="00DB06AF" w:rsidRDefault="008215CB" w:rsidP="00060286">
            <w:pPr>
              <w:spacing w:before="1"/>
              <w:ind w:left="17"/>
              <w:rPr>
                <w:color w:val="000000"/>
                <w:sz w:val="24"/>
                <w:szCs w:val="24"/>
                <w:lang w:val="ru-RU"/>
              </w:rPr>
            </w:pPr>
            <w:r w:rsidRPr="00DB06AF">
              <w:rPr>
                <w:color w:val="000000"/>
                <w:sz w:val="24"/>
                <w:szCs w:val="24"/>
                <w:lang w:val="ru-RU"/>
              </w:rPr>
              <w:t>Л1.2 Ефремова О. И., Кобышева Л. И.Педагогическая психология : учебное пособие для студентов педагогических институтов / О.И. Ефремова, Л.И. Кобышева ; Министерство образования 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- Москва ; Берлин : Директ-Медиа, 2017. - 172 с. : ил., табл. - То же [Электронный ресурс]. - URL: http://biblioclub.ru/index.php?page=book&amp;id=464121</w:t>
            </w:r>
            <w:r w:rsidRPr="00DB06AF">
              <w:rPr>
                <w:color w:val="000000"/>
                <w:sz w:val="24"/>
                <w:szCs w:val="24"/>
                <w:lang w:val="ru-RU"/>
              </w:rPr>
              <w:cr/>
            </w:r>
          </w:p>
          <w:p w:rsidR="008215CB" w:rsidRPr="00DB06AF" w:rsidRDefault="008215CB" w:rsidP="00060286">
            <w:pPr>
              <w:widowControl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8215CB" w:rsidRPr="00890DDB" w:rsidTr="00060286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CB" w:rsidRPr="00DB06AF" w:rsidRDefault="008215CB" w:rsidP="00060286">
            <w:pPr>
              <w:widowControl/>
              <w:suppressAutoHyphens/>
              <w:rPr>
                <w:sz w:val="24"/>
                <w:szCs w:val="24"/>
                <w:lang w:val="ru-RU"/>
              </w:rPr>
            </w:pPr>
            <w:r w:rsidRPr="00DB06AF">
              <w:rPr>
                <w:sz w:val="24"/>
                <w:szCs w:val="24"/>
                <w:lang w:val="ru-RU" w:eastAsia="ru-RU"/>
              </w:rPr>
              <w:t>Основание: актуализация источников.</w:t>
            </w:r>
          </w:p>
          <w:p w:rsidR="008215CB" w:rsidRPr="00DB06AF" w:rsidRDefault="008215CB" w:rsidP="00060286">
            <w:pPr>
              <w:widowControl/>
              <w:suppressAutoHyphens/>
              <w:rPr>
                <w:sz w:val="24"/>
                <w:szCs w:val="24"/>
                <w:lang w:val="ru-RU" w:eastAsia="ru-RU"/>
              </w:rPr>
            </w:pPr>
          </w:p>
          <w:p w:rsidR="008215CB" w:rsidRPr="00DB06AF" w:rsidRDefault="008215CB" w:rsidP="00060286">
            <w:pPr>
              <w:widowControl/>
              <w:suppressAutoHyphens/>
              <w:rPr>
                <w:sz w:val="24"/>
                <w:szCs w:val="24"/>
                <w:lang w:val="ru-RU" w:eastAsia="ru-RU"/>
              </w:rPr>
            </w:pPr>
            <w:r w:rsidRPr="00DB06AF">
              <w:rPr>
                <w:sz w:val="24"/>
                <w:szCs w:val="24"/>
                <w:lang w:val="ru-RU" w:eastAsia="ru-RU"/>
              </w:rPr>
              <w:t>Подпись лица, внесшего изменения</w:t>
            </w:r>
          </w:p>
          <w:p w:rsidR="008215CB" w:rsidRPr="00DB06AF" w:rsidRDefault="008215CB" w:rsidP="00060286">
            <w:pPr>
              <w:widowControl/>
              <w:suppressAutoHyphens/>
              <w:rPr>
                <w:sz w:val="24"/>
                <w:szCs w:val="24"/>
                <w:lang w:val="ru-RU"/>
              </w:rPr>
            </w:pPr>
          </w:p>
        </w:tc>
      </w:tr>
    </w:tbl>
    <w:p w:rsidR="008215CB" w:rsidRPr="00526720" w:rsidRDefault="008215CB" w:rsidP="008215CB">
      <w:pPr>
        <w:widowControl/>
        <w:spacing w:after="120"/>
        <w:ind w:firstLine="709"/>
        <w:jc w:val="both"/>
        <w:rPr>
          <w:sz w:val="28"/>
          <w:szCs w:val="28"/>
          <w:lang w:val="ru-RU" w:eastAsia="ru-RU"/>
        </w:rPr>
      </w:pPr>
    </w:p>
    <w:p w:rsidR="008215CB" w:rsidRPr="00526720" w:rsidRDefault="008215CB" w:rsidP="008215CB">
      <w:pPr>
        <w:widowControl/>
        <w:spacing w:after="120"/>
        <w:ind w:firstLine="709"/>
        <w:jc w:val="both"/>
        <w:rPr>
          <w:sz w:val="28"/>
          <w:szCs w:val="28"/>
          <w:lang w:val="ru-RU" w:eastAsia="ru-RU"/>
        </w:rPr>
      </w:pPr>
    </w:p>
    <w:p w:rsidR="008215CB" w:rsidRPr="003C5108" w:rsidRDefault="008215CB" w:rsidP="008215CB">
      <w:pPr>
        <w:widowControl/>
        <w:jc w:val="both"/>
        <w:rPr>
          <w:sz w:val="24"/>
          <w:szCs w:val="24"/>
          <w:lang w:val="ru-RU" w:eastAsia="ru-RU"/>
        </w:rPr>
      </w:pPr>
    </w:p>
    <w:p w:rsidR="008215CB" w:rsidRPr="003C5108" w:rsidRDefault="008215CB" w:rsidP="008215CB">
      <w:pPr>
        <w:widowControl/>
        <w:jc w:val="both"/>
        <w:rPr>
          <w:sz w:val="24"/>
          <w:szCs w:val="24"/>
          <w:lang w:val="ru-RU" w:eastAsia="ru-RU"/>
        </w:rPr>
      </w:pPr>
    </w:p>
    <w:p w:rsidR="008215CB" w:rsidRPr="003C5108" w:rsidRDefault="008215CB" w:rsidP="008215CB">
      <w:pPr>
        <w:widowControl/>
        <w:autoSpaceDE w:val="0"/>
        <w:autoSpaceDN w:val="0"/>
        <w:adjustRightInd w:val="0"/>
        <w:jc w:val="right"/>
        <w:rPr>
          <w:b/>
          <w:bCs/>
          <w:sz w:val="24"/>
          <w:szCs w:val="24"/>
          <w:lang w:val="ru-RU" w:eastAsia="ru-RU"/>
        </w:rPr>
      </w:pPr>
    </w:p>
    <w:p w:rsidR="003C5108" w:rsidRPr="00E70849" w:rsidRDefault="003C5108" w:rsidP="00E70849">
      <w:pPr>
        <w:rPr>
          <w:spacing w:val="-4"/>
          <w:sz w:val="24"/>
          <w:szCs w:val="24"/>
          <w:lang w:val="ru-RU"/>
        </w:rPr>
      </w:pPr>
    </w:p>
    <w:sectPr w:rsidR="003C5108" w:rsidRPr="00E70849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FDD" w:rsidRDefault="00A07FDD" w:rsidP="00CC3211">
      <w:r>
        <w:separator/>
      </w:r>
    </w:p>
  </w:endnote>
  <w:endnote w:type="continuationSeparator" w:id="0">
    <w:p w:rsidR="00A07FDD" w:rsidRDefault="00A07FDD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FDD" w:rsidRDefault="00A07FDD" w:rsidP="00CC3211">
      <w:r>
        <w:separator/>
      </w:r>
    </w:p>
  </w:footnote>
  <w:footnote w:type="continuationSeparator" w:id="0">
    <w:p w:rsidR="00A07FDD" w:rsidRDefault="00A07FDD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D04F8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877E8736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9DA234B"/>
    <w:multiLevelType w:val="hybridMultilevel"/>
    <w:tmpl w:val="3648B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E0042"/>
    <w:multiLevelType w:val="hybridMultilevel"/>
    <w:tmpl w:val="0F2EBE14"/>
    <w:lvl w:ilvl="0" w:tplc="96C8F606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6"/>
        </w:tabs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6"/>
        </w:tabs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6"/>
        </w:tabs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6"/>
        </w:tabs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6"/>
        </w:tabs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6"/>
        </w:tabs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6"/>
        </w:tabs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6"/>
        </w:tabs>
        <w:ind w:left="6136" w:hanging="180"/>
      </w:pPr>
    </w:lvl>
  </w:abstractNum>
  <w:abstractNum w:abstractNumId="5">
    <w:nsid w:val="2B552824"/>
    <w:multiLevelType w:val="hybridMultilevel"/>
    <w:tmpl w:val="5DF05834"/>
    <w:lvl w:ilvl="0" w:tplc="BCC6AE3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2326105"/>
    <w:multiLevelType w:val="hybridMultilevel"/>
    <w:tmpl w:val="59E62E6E"/>
    <w:lvl w:ilvl="0" w:tplc="018218D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9B7A395A" w:tentative="1">
      <w:start w:val="1"/>
      <w:numFmt w:val="lowerLetter"/>
      <w:lvlText w:val="%2."/>
      <w:lvlJc w:val="left"/>
      <w:pPr>
        <w:ind w:left="1590" w:hanging="360"/>
      </w:pPr>
    </w:lvl>
    <w:lvl w:ilvl="2" w:tplc="9EC6866E" w:tentative="1">
      <w:start w:val="1"/>
      <w:numFmt w:val="lowerRoman"/>
      <w:lvlText w:val="%3."/>
      <w:lvlJc w:val="right"/>
      <w:pPr>
        <w:ind w:left="2310" w:hanging="180"/>
      </w:pPr>
    </w:lvl>
    <w:lvl w:ilvl="3" w:tplc="C0586CD4" w:tentative="1">
      <w:start w:val="1"/>
      <w:numFmt w:val="decimal"/>
      <w:lvlText w:val="%4."/>
      <w:lvlJc w:val="left"/>
      <w:pPr>
        <w:ind w:left="3030" w:hanging="360"/>
      </w:pPr>
    </w:lvl>
    <w:lvl w:ilvl="4" w:tplc="5BECFE86" w:tentative="1">
      <w:start w:val="1"/>
      <w:numFmt w:val="lowerLetter"/>
      <w:lvlText w:val="%5."/>
      <w:lvlJc w:val="left"/>
      <w:pPr>
        <w:ind w:left="3750" w:hanging="360"/>
      </w:pPr>
    </w:lvl>
    <w:lvl w:ilvl="5" w:tplc="17E64570" w:tentative="1">
      <w:start w:val="1"/>
      <w:numFmt w:val="lowerRoman"/>
      <w:lvlText w:val="%6."/>
      <w:lvlJc w:val="right"/>
      <w:pPr>
        <w:ind w:left="4470" w:hanging="180"/>
      </w:pPr>
    </w:lvl>
    <w:lvl w:ilvl="6" w:tplc="256E66C2" w:tentative="1">
      <w:start w:val="1"/>
      <w:numFmt w:val="decimal"/>
      <w:lvlText w:val="%7."/>
      <w:lvlJc w:val="left"/>
      <w:pPr>
        <w:ind w:left="5190" w:hanging="360"/>
      </w:pPr>
    </w:lvl>
    <w:lvl w:ilvl="7" w:tplc="8CE25AF8" w:tentative="1">
      <w:start w:val="1"/>
      <w:numFmt w:val="lowerLetter"/>
      <w:lvlText w:val="%8."/>
      <w:lvlJc w:val="left"/>
      <w:pPr>
        <w:ind w:left="5910" w:hanging="360"/>
      </w:pPr>
    </w:lvl>
    <w:lvl w:ilvl="8" w:tplc="6DB05D46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39BC3245"/>
    <w:multiLevelType w:val="hybridMultilevel"/>
    <w:tmpl w:val="745A3FFA"/>
    <w:lvl w:ilvl="0" w:tplc="122EB87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161A9"/>
    <w:multiLevelType w:val="hybridMultilevel"/>
    <w:tmpl w:val="5E2C3FB6"/>
    <w:lvl w:ilvl="0" w:tplc="0419000F">
      <w:start w:val="1"/>
      <w:numFmt w:val="russianUpper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822E82"/>
    <w:multiLevelType w:val="singleLevel"/>
    <w:tmpl w:val="DE32C8FE"/>
    <w:lvl w:ilvl="0">
      <w:start w:val="3"/>
      <w:numFmt w:val="upperRoman"/>
      <w:lvlText w:val="%1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43125241"/>
    <w:multiLevelType w:val="hybridMultilevel"/>
    <w:tmpl w:val="BFA82F9E"/>
    <w:lvl w:ilvl="0" w:tplc="6B24E36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4EA26D9E"/>
    <w:multiLevelType w:val="hybridMultilevel"/>
    <w:tmpl w:val="1C36B3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FD67AAC"/>
    <w:multiLevelType w:val="hybridMultilevel"/>
    <w:tmpl w:val="973C5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F7101"/>
    <w:multiLevelType w:val="hybridMultilevel"/>
    <w:tmpl w:val="C31C8166"/>
    <w:lvl w:ilvl="0" w:tplc="38BE5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3F22D58"/>
    <w:multiLevelType w:val="hybridMultilevel"/>
    <w:tmpl w:val="BE541FBE"/>
    <w:lvl w:ilvl="0" w:tplc="38BE50B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9E59A9"/>
    <w:multiLevelType w:val="hybridMultilevel"/>
    <w:tmpl w:val="BF20BBB4"/>
    <w:lvl w:ilvl="0" w:tplc="F7CE6044">
      <w:start w:val="1"/>
      <w:numFmt w:val="bullet"/>
      <w:lvlText w:val=""/>
      <w:lvlJc w:val="left"/>
      <w:pPr>
        <w:tabs>
          <w:tab w:val="num" w:pos="2138"/>
        </w:tabs>
        <w:ind w:left="2138" w:hanging="32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D02475"/>
    <w:multiLevelType w:val="singleLevel"/>
    <w:tmpl w:val="AE2427C0"/>
    <w:lvl w:ilvl="0">
      <w:start w:val="3"/>
      <w:numFmt w:val="upperRoman"/>
      <w:lvlText w:val="%1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726A3025"/>
    <w:multiLevelType w:val="hybridMultilevel"/>
    <w:tmpl w:val="83B42D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F80246B"/>
    <w:multiLevelType w:val="singleLevel"/>
    <w:tmpl w:val="B310E306"/>
    <w:lvl w:ilvl="0">
      <w:start w:val="3"/>
      <w:numFmt w:val="upperRoman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4"/>
  </w:num>
  <w:num w:numId="5">
    <w:abstractNumId w:val="11"/>
  </w:num>
  <w:num w:numId="6">
    <w:abstractNumId w:val="17"/>
  </w:num>
  <w:num w:numId="7">
    <w:abstractNumId w:val="0"/>
  </w:num>
  <w:num w:numId="8">
    <w:abstractNumId w:val="8"/>
  </w:num>
  <w:num w:numId="9">
    <w:abstractNumId w:val="6"/>
  </w:num>
  <w:num w:numId="10">
    <w:abstractNumId w:val="7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"/>
    <w:lvlOverride w:ilvl="0">
      <w:lvl w:ilvl="0">
        <w:numFmt w:val="bullet"/>
        <w:lvlText w:val="—"/>
        <w:legacy w:legacy="1" w:legacySpace="0" w:legacyIndent="2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"/>
    <w:lvlOverride w:ilvl="0">
      <w:lvl w:ilvl="0">
        <w:start w:val="65535"/>
        <w:numFmt w:val="bullet"/>
        <w:lvlText w:val="—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9"/>
  </w:num>
  <w:num w:numId="20">
    <w:abstractNumId w:val="12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32DB"/>
    <w:rsid w:val="00012753"/>
    <w:rsid w:val="00013A35"/>
    <w:rsid w:val="000255B7"/>
    <w:rsid w:val="000334D3"/>
    <w:rsid w:val="00037C20"/>
    <w:rsid w:val="00045D8D"/>
    <w:rsid w:val="00054CB5"/>
    <w:rsid w:val="00057654"/>
    <w:rsid w:val="00061393"/>
    <w:rsid w:val="00065E1A"/>
    <w:rsid w:val="00074629"/>
    <w:rsid w:val="00081A7D"/>
    <w:rsid w:val="0008213D"/>
    <w:rsid w:val="000905FA"/>
    <w:rsid w:val="000959DD"/>
    <w:rsid w:val="000A27E8"/>
    <w:rsid w:val="000B262B"/>
    <w:rsid w:val="000B41C7"/>
    <w:rsid w:val="000D07E2"/>
    <w:rsid w:val="000D1571"/>
    <w:rsid w:val="000D33B5"/>
    <w:rsid w:val="000D4058"/>
    <w:rsid w:val="000D70B2"/>
    <w:rsid w:val="000E1964"/>
    <w:rsid w:val="000E34B3"/>
    <w:rsid w:val="0010122A"/>
    <w:rsid w:val="00102CCD"/>
    <w:rsid w:val="001039E8"/>
    <w:rsid w:val="0010679A"/>
    <w:rsid w:val="0010742F"/>
    <w:rsid w:val="001136A2"/>
    <w:rsid w:val="00122268"/>
    <w:rsid w:val="0012628A"/>
    <w:rsid w:val="001466F5"/>
    <w:rsid w:val="00152710"/>
    <w:rsid w:val="001640C2"/>
    <w:rsid w:val="00171A7F"/>
    <w:rsid w:val="00173637"/>
    <w:rsid w:val="00196EF6"/>
    <w:rsid w:val="001A39A4"/>
    <w:rsid w:val="001B2665"/>
    <w:rsid w:val="001B33A2"/>
    <w:rsid w:val="001C5DC7"/>
    <w:rsid w:val="001C727C"/>
    <w:rsid w:val="001E6CD1"/>
    <w:rsid w:val="001F7575"/>
    <w:rsid w:val="0020671C"/>
    <w:rsid w:val="002117FC"/>
    <w:rsid w:val="00231932"/>
    <w:rsid w:val="00234892"/>
    <w:rsid w:val="00236B0D"/>
    <w:rsid w:val="002512DD"/>
    <w:rsid w:val="0025743C"/>
    <w:rsid w:val="002661F8"/>
    <w:rsid w:val="002909DD"/>
    <w:rsid w:val="00290AEF"/>
    <w:rsid w:val="002B2AAF"/>
    <w:rsid w:val="002C7018"/>
    <w:rsid w:val="002D0D89"/>
    <w:rsid w:val="002F07FD"/>
    <w:rsid w:val="0030296A"/>
    <w:rsid w:val="00303231"/>
    <w:rsid w:val="00304FB6"/>
    <w:rsid w:val="00305137"/>
    <w:rsid w:val="00307868"/>
    <w:rsid w:val="00322958"/>
    <w:rsid w:val="00337457"/>
    <w:rsid w:val="00341D5E"/>
    <w:rsid w:val="0035367D"/>
    <w:rsid w:val="0036033A"/>
    <w:rsid w:val="00374327"/>
    <w:rsid w:val="00384B83"/>
    <w:rsid w:val="003948B2"/>
    <w:rsid w:val="003A1D97"/>
    <w:rsid w:val="003C1AA4"/>
    <w:rsid w:val="003C2F61"/>
    <w:rsid w:val="003C5108"/>
    <w:rsid w:val="003C57ED"/>
    <w:rsid w:val="003D3B3E"/>
    <w:rsid w:val="003D617E"/>
    <w:rsid w:val="003E2C85"/>
    <w:rsid w:val="003F3106"/>
    <w:rsid w:val="0040041F"/>
    <w:rsid w:val="00402F7D"/>
    <w:rsid w:val="00406B71"/>
    <w:rsid w:val="00407686"/>
    <w:rsid w:val="004113D3"/>
    <w:rsid w:val="00412882"/>
    <w:rsid w:val="00417154"/>
    <w:rsid w:val="00422A80"/>
    <w:rsid w:val="00425902"/>
    <w:rsid w:val="00427E17"/>
    <w:rsid w:val="0043238E"/>
    <w:rsid w:val="004408FE"/>
    <w:rsid w:val="004441A0"/>
    <w:rsid w:val="00445F45"/>
    <w:rsid w:val="00447651"/>
    <w:rsid w:val="00452E90"/>
    <w:rsid w:val="00462505"/>
    <w:rsid w:val="00470E77"/>
    <w:rsid w:val="00487BC0"/>
    <w:rsid w:val="0049146D"/>
    <w:rsid w:val="00496B51"/>
    <w:rsid w:val="004A4770"/>
    <w:rsid w:val="004A4787"/>
    <w:rsid w:val="004C73A9"/>
    <w:rsid w:val="004D0335"/>
    <w:rsid w:val="004D384E"/>
    <w:rsid w:val="004F5B48"/>
    <w:rsid w:val="00500144"/>
    <w:rsid w:val="005125B9"/>
    <w:rsid w:val="00512772"/>
    <w:rsid w:val="00514A2C"/>
    <w:rsid w:val="005170E8"/>
    <w:rsid w:val="00521DBF"/>
    <w:rsid w:val="00526720"/>
    <w:rsid w:val="00536C9E"/>
    <w:rsid w:val="00537A88"/>
    <w:rsid w:val="005429A2"/>
    <w:rsid w:val="0056371D"/>
    <w:rsid w:val="00564094"/>
    <w:rsid w:val="00572F5B"/>
    <w:rsid w:val="005744E2"/>
    <w:rsid w:val="00574AA1"/>
    <w:rsid w:val="005908A6"/>
    <w:rsid w:val="00590A54"/>
    <w:rsid w:val="00590BF6"/>
    <w:rsid w:val="005A2DDF"/>
    <w:rsid w:val="005B250A"/>
    <w:rsid w:val="005D4404"/>
    <w:rsid w:val="005E0CFF"/>
    <w:rsid w:val="005E29A3"/>
    <w:rsid w:val="005E4BAE"/>
    <w:rsid w:val="005F2621"/>
    <w:rsid w:val="005F299F"/>
    <w:rsid w:val="006157EB"/>
    <w:rsid w:val="00634945"/>
    <w:rsid w:val="00640B38"/>
    <w:rsid w:val="00647D6C"/>
    <w:rsid w:val="00652D82"/>
    <w:rsid w:val="00656266"/>
    <w:rsid w:val="00665171"/>
    <w:rsid w:val="00671393"/>
    <w:rsid w:val="00671526"/>
    <w:rsid w:val="006753A1"/>
    <w:rsid w:val="006860BF"/>
    <w:rsid w:val="00695E5A"/>
    <w:rsid w:val="006A0B79"/>
    <w:rsid w:val="006A29CD"/>
    <w:rsid w:val="006A5326"/>
    <w:rsid w:val="006B465A"/>
    <w:rsid w:val="006B7BF1"/>
    <w:rsid w:val="006D0DFD"/>
    <w:rsid w:val="006D3C53"/>
    <w:rsid w:val="006E176A"/>
    <w:rsid w:val="006F0261"/>
    <w:rsid w:val="00715F03"/>
    <w:rsid w:val="00722815"/>
    <w:rsid w:val="007234EF"/>
    <w:rsid w:val="00723706"/>
    <w:rsid w:val="00726CBF"/>
    <w:rsid w:val="007304C4"/>
    <w:rsid w:val="007517B1"/>
    <w:rsid w:val="00757628"/>
    <w:rsid w:val="007675E3"/>
    <w:rsid w:val="00773D2F"/>
    <w:rsid w:val="00776293"/>
    <w:rsid w:val="00777623"/>
    <w:rsid w:val="007868B7"/>
    <w:rsid w:val="007A1326"/>
    <w:rsid w:val="007B6628"/>
    <w:rsid w:val="007C3BB2"/>
    <w:rsid w:val="007E2038"/>
    <w:rsid w:val="007E56FE"/>
    <w:rsid w:val="007E73AC"/>
    <w:rsid w:val="007F163B"/>
    <w:rsid w:val="007F2FAD"/>
    <w:rsid w:val="008010DD"/>
    <w:rsid w:val="0080356E"/>
    <w:rsid w:val="00811B58"/>
    <w:rsid w:val="008215CB"/>
    <w:rsid w:val="0082400C"/>
    <w:rsid w:val="0082414C"/>
    <w:rsid w:val="00824E93"/>
    <w:rsid w:val="00826C9C"/>
    <w:rsid w:val="00841CFF"/>
    <w:rsid w:val="00844157"/>
    <w:rsid w:val="008517D4"/>
    <w:rsid w:val="0085444E"/>
    <w:rsid w:val="00884624"/>
    <w:rsid w:val="00890DDB"/>
    <w:rsid w:val="008A0523"/>
    <w:rsid w:val="008A17CD"/>
    <w:rsid w:val="008A2E45"/>
    <w:rsid w:val="008A5C24"/>
    <w:rsid w:val="008A75EA"/>
    <w:rsid w:val="008B355A"/>
    <w:rsid w:val="008D0B32"/>
    <w:rsid w:val="008D6641"/>
    <w:rsid w:val="008E0A57"/>
    <w:rsid w:val="008E308B"/>
    <w:rsid w:val="008F0267"/>
    <w:rsid w:val="008F51A1"/>
    <w:rsid w:val="008F79E4"/>
    <w:rsid w:val="00900FAE"/>
    <w:rsid w:val="00902787"/>
    <w:rsid w:val="00907FA9"/>
    <w:rsid w:val="00913450"/>
    <w:rsid w:val="009215BE"/>
    <w:rsid w:val="00931C99"/>
    <w:rsid w:val="0093465A"/>
    <w:rsid w:val="0095008F"/>
    <w:rsid w:val="00955805"/>
    <w:rsid w:val="00960DE1"/>
    <w:rsid w:val="0096138C"/>
    <w:rsid w:val="00963089"/>
    <w:rsid w:val="00964CF4"/>
    <w:rsid w:val="00966188"/>
    <w:rsid w:val="00970D26"/>
    <w:rsid w:val="009718C0"/>
    <w:rsid w:val="0097248D"/>
    <w:rsid w:val="00973C2B"/>
    <w:rsid w:val="009748EF"/>
    <w:rsid w:val="0098608D"/>
    <w:rsid w:val="00993140"/>
    <w:rsid w:val="009933F3"/>
    <w:rsid w:val="009B1627"/>
    <w:rsid w:val="009B55CF"/>
    <w:rsid w:val="009E3360"/>
    <w:rsid w:val="009E5BD9"/>
    <w:rsid w:val="009F066C"/>
    <w:rsid w:val="009F3389"/>
    <w:rsid w:val="009F6758"/>
    <w:rsid w:val="009F6B30"/>
    <w:rsid w:val="00A07FDD"/>
    <w:rsid w:val="00A22087"/>
    <w:rsid w:val="00A244A9"/>
    <w:rsid w:val="00A31332"/>
    <w:rsid w:val="00A34E1B"/>
    <w:rsid w:val="00A377DC"/>
    <w:rsid w:val="00A40188"/>
    <w:rsid w:val="00A43C88"/>
    <w:rsid w:val="00A44519"/>
    <w:rsid w:val="00A47E2A"/>
    <w:rsid w:val="00A5363B"/>
    <w:rsid w:val="00A6507E"/>
    <w:rsid w:val="00A65B92"/>
    <w:rsid w:val="00A81DF7"/>
    <w:rsid w:val="00A8380D"/>
    <w:rsid w:val="00A87FAE"/>
    <w:rsid w:val="00A97C28"/>
    <w:rsid w:val="00AE353D"/>
    <w:rsid w:val="00AE7E01"/>
    <w:rsid w:val="00AF28F1"/>
    <w:rsid w:val="00B0377D"/>
    <w:rsid w:val="00B20C01"/>
    <w:rsid w:val="00B23236"/>
    <w:rsid w:val="00B269F5"/>
    <w:rsid w:val="00B325DF"/>
    <w:rsid w:val="00B40CED"/>
    <w:rsid w:val="00B47D3F"/>
    <w:rsid w:val="00B53903"/>
    <w:rsid w:val="00B620DD"/>
    <w:rsid w:val="00B83066"/>
    <w:rsid w:val="00B835BC"/>
    <w:rsid w:val="00BB7473"/>
    <w:rsid w:val="00BC09AC"/>
    <w:rsid w:val="00BC5A1E"/>
    <w:rsid w:val="00BC6853"/>
    <w:rsid w:val="00BF0D48"/>
    <w:rsid w:val="00BF12BF"/>
    <w:rsid w:val="00C01CE0"/>
    <w:rsid w:val="00C07AC4"/>
    <w:rsid w:val="00C1181C"/>
    <w:rsid w:val="00C30B4C"/>
    <w:rsid w:val="00C30D07"/>
    <w:rsid w:val="00C312EA"/>
    <w:rsid w:val="00C325F4"/>
    <w:rsid w:val="00C3350D"/>
    <w:rsid w:val="00C37F93"/>
    <w:rsid w:val="00C630E9"/>
    <w:rsid w:val="00C634A0"/>
    <w:rsid w:val="00C65ECE"/>
    <w:rsid w:val="00C71B9F"/>
    <w:rsid w:val="00C73FEF"/>
    <w:rsid w:val="00C7576A"/>
    <w:rsid w:val="00C86892"/>
    <w:rsid w:val="00C9389D"/>
    <w:rsid w:val="00C93D92"/>
    <w:rsid w:val="00C96D05"/>
    <w:rsid w:val="00CA4718"/>
    <w:rsid w:val="00CA5C4F"/>
    <w:rsid w:val="00CC2020"/>
    <w:rsid w:val="00CC3211"/>
    <w:rsid w:val="00CC4911"/>
    <w:rsid w:val="00CC5231"/>
    <w:rsid w:val="00CD12A3"/>
    <w:rsid w:val="00CE3F1D"/>
    <w:rsid w:val="00CE4364"/>
    <w:rsid w:val="00CE7A8E"/>
    <w:rsid w:val="00D11FEB"/>
    <w:rsid w:val="00D130AA"/>
    <w:rsid w:val="00D24EBA"/>
    <w:rsid w:val="00D344F0"/>
    <w:rsid w:val="00D34F95"/>
    <w:rsid w:val="00D366FF"/>
    <w:rsid w:val="00D43A8D"/>
    <w:rsid w:val="00D4404A"/>
    <w:rsid w:val="00D6474E"/>
    <w:rsid w:val="00D65E96"/>
    <w:rsid w:val="00D736EA"/>
    <w:rsid w:val="00D900B6"/>
    <w:rsid w:val="00D967C3"/>
    <w:rsid w:val="00DA183E"/>
    <w:rsid w:val="00DB06AF"/>
    <w:rsid w:val="00DB10AD"/>
    <w:rsid w:val="00DB153B"/>
    <w:rsid w:val="00DD1663"/>
    <w:rsid w:val="00DD2350"/>
    <w:rsid w:val="00DD6388"/>
    <w:rsid w:val="00DD656B"/>
    <w:rsid w:val="00DE239E"/>
    <w:rsid w:val="00DE3E09"/>
    <w:rsid w:val="00DE5527"/>
    <w:rsid w:val="00E01F90"/>
    <w:rsid w:val="00E066FC"/>
    <w:rsid w:val="00E12459"/>
    <w:rsid w:val="00E2078C"/>
    <w:rsid w:val="00E229D7"/>
    <w:rsid w:val="00E23C1F"/>
    <w:rsid w:val="00E27F32"/>
    <w:rsid w:val="00E62273"/>
    <w:rsid w:val="00E70849"/>
    <w:rsid w:val="00E75F6B"/>
    <w:rsid w:val="00E77F43"/>
    <w:rsid w:val="00E83674"/>
    <w:rsid w:val="00E923C1"/>
    <w:rsid w:val="00E965DD"/>
    <w:rsid w:val="00E97B2D"/>
    <w:rsid w:val="00EB4848"/>
    <w:rsid w:val="00EB6762"/>
    <w:rsid w:val="00EB7CFF"/>
    <w:rsid w:val="00EC01CA"/>
    <w:rsid w:val="00ED2C94"/>
    <w:rsid w:val="00EF1942"/>
    <w:rsid w:val="00EF38D5"/>
    <w:rsid w:val="00EF78AF"/>
    <w:rsid w:val="00F022E8"/>
    <w:rsid w:val="00F03DCD"/>
    <w:rsid w:val="00F14473"/>
    <w:rsid w:val="00F27738"/>
    <w:rsid w:val="00F32A79"/>
    <w:rsid w:val="00F47D13"/>
    <w:rsid w:val="00F5021B"/>
    <w:rsid w:val="00F6106D"/>
    <w:rsid w:val="00F8278F"/>
    <w:rsid w:val="00F87EF3"/>
    <w:rsid w:val="00F91367"/>
    <w:rsid w:val="00F94281"/>
    <w:rsid w:val="00FA15C9"/>
    <w:rsid w:val="00FA1CD6"/>
    <w:rsid w:val="00FC08E7"/>
    <w:rsid w:val="00FC1F0B"/>
    <w:rsid w:val="00FC350F"/>
    <w:rsid w:val="00FC3647"/>
    <w:rsid w:val="00FC482F"/>
    <w:rsid w:val="00FC63D6"/>
    <w:rsid w:val="00FC7891"/>
    <w:rsid w:val="00FD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0"/>
    <w:link w:val="10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0"/>
    <w:link w:val="20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paragraph" w:styleId="3">
    <w:name w:val="heading 3"/>
    <w:basedOn w:val="a0"/>
    <w:next w:val="a0"/>
    <w:link w:val="30"/>
    <w:qFormat/>
    <w:rsid w:val="003C5108"/>
    <w:pPr>
      <w:widowControl/>
      <w:spacing w:before="200" w:line="271" w:lineRule="auto"/>
      <w:outlineLvl w:val="2"/>
    </w:pPr>
    <w:rPr>
      <w:rFonts w:eastAsia="Calibri"/>
      <w:i/>
      <w:iCs/>
      <w:smallCaps/>
      <w:spacing w:val="5"/>
      <w:sz w:val="26"/>
      <w:szCs w:val="26"/>
      <w:lang w:val="ru-RU" w:bidi="en-US"/>
    </w:rPr>
  </w:style>
  <w:style w:type="paragraph" w:styleId="4">
    <w:name w:val="heading 4"/>
    <w:basedOn w:val="a0"/>
    <w:next w:val="a0"/>
    <w:link w:val="40"/>
    <w:qFormat/>
    <w:rsid w:val="003C5108"/>
    <w:pPr>
      <w:widowControl/>
      <w:spacing w:line="271" w:lineRule="auto"/>
      <w:outlineLvl w:val="3"/>
    </w:pPr>
    <w:rPr>
      <w:rFonts w:eastAsia="Calibri"/>
      <w:b/>
      <w:bCs/>
      <w:spacing w:val="5"/>
      <w:sz w:val="24"/>
      <w:szCs w:val="24"/>
      <w:lang w:val="ru-RU" w:bidi="en-US"/>
    </w:rPr>
  </w:style>
  <w:style w:type="paragraph" w:styleId="5">
    <w:name w:val="heading 5"/>
    <w:basedOn w:val="a0"/>
    <w:next w:val="a0"/>
    <w:link w:val="50"/>
    <w:qFormat/>
    <w:rsid w:val="003C5108"/>
    <w:pPr>
      <w:widowControl/>
      <w:spacing w:line="271" w:lineRule="auto"/>
      <w:outlineLvl w:val="4"/>
    </w:pPr>
    <w:rPr>
      <w:rFonts w:eastAsia="Calibri"/>
      <w:i/>
      <w:iCs/>
      <w:sz w:val="24"/>
      <w:szCs w:val="24"/>
      <w:lang w:val="ru-RU" w:bidi="en-US"/>
    </w:rPr>
  </w:style>
  <w:style w:type="paragraph" w:styleId="6">
    <w:name w:val="heading 6"/>
    <w:basedOn w:val="a0"/>
    <w:next w:val="a0"/>
    <w:link w:val="60"/>
    <w:qFormat/>
    <w:rsid w:val="003C5108"/>
    <w:pPr>
      <w:widowControl/>
      <w:shd w:val="clear" w:color="auto" w:fill="FFFFFF"/>
      <w:spacing w:line="271" w:lineRule="auto"/>
      <w:outlineLvl w:val="5"/>
    </w:pPr>
    <w:rPr>
      <w:rFonts w:eastAsia="Calibri"/>
      <w:b/>
      <w:bCs/>
      <w:color w:val="595959"/>
      <w:spacing w:val="5"/>
      <w:sz w:val="24"/>
      <w:szCs w:val="24"/>
      <w:lang w:val="ru-RU" w:bidi="en-US"/>
    </w:rPr>
  </w:style>
  <w:style w:type="paragraph" w:styleId="7">
    <w:name w:val="heading 7"/>
    <w:basedOn w:val="a0"/>
    <w:next w:val="a0"/>
    <w:link w:val="70"/>
    <w:qFormat/>
    <w:rsid w:val="003C5108"/>
    <w:pPr>
      <w:widowControl/>
      <w:outlineLvl w:val="6"/>
    </w:pPr>
    <w:rPr>
      <w:rFonts w:eastAsia="Calibri"/>
      <w:b/>
      <w:bCs/>
      <w:i/>
      <w:iCs/>
      <w:color w:val="5A5A5A"/>
      <w:sz w:val="20"/>
      <w:szCs w:val="20"/>
      <w:lang w:val="ru-RU" w:bidi="en-US"/>
    </w:rPr>
  </w:style>
  <w:style w:type="paragraph" w:styleId="8">
    <w:name w:val="heading 8"/>
    <w:basedOn w:val="a0"/>
    <w:next w:val="a0"/>
    <w:link w:val="80"/>
    <w:qFormat/>
    <w:rsid w:val="003C5108"/>
    <w:pPr>
      <w:widowControl/>
      <w:outlineLvl w:val="7"/>
    </w:pPr>
    <w:rPr>
      <w:rFonts w:eastAsia="Calibri"/>
      <w:b/>
      <w:bCs/>
      <w:color w:val="7F7F7F"/>
      <w:sz w:val="20"/>
      <w:szCs w:val="20"/>
      <w:lang w:val="ru-RU" w:bidi="en-US"/>
    </w:rPr>
  </w:style>
  <w:style w:type="paragraph" w:styleId="9">
    <w:name w:val="heading 9"/>
    <w:basedOn w:val="a0"/>
    <w:next w:val="a0"/>
    <w:link w:val="90"/>
    <w:qFormat/>
    <w:rsid w:val="003C5108"/>
    <w:pPr>
      <w:widowControl/>
      <w:spacing w:line="271" w:lineRule="auto"/>
      <w:outlineLvl w:val="8"/>
    </w:pPr>
    <w:rPr>
      <w:rFonts w:eastAsia="Calibri"/>
      <w:b/>
      <w:bCs/>
      <w:i/>
      <w:iCs/>
      <w:color w:val="7F7F7F"/>
      <w:sz w:val="18"/>
      <w:szCs w:val="18"/>
      <w:lang w:val="ru-RU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rPr>
      <w:sz w:val="19"/>
      <w:szCs w:val="19"/>
    </w:rPr>
  </w:style>
  <w:style w:type="paragraph" w:styleId="a6">
    <w:name w:val="List Paragraph"/>
    <w:basedOn w:val="a0"/>
    <w:uiPriority w:val="34"/>
    <w:qFormat/>
  </w:style>
  <w:style w:type="paragraph" w:customStyle="1" w:styleId="TableParagraph">
    <w:name w:val="Table Paragraph"/>
    <w:basedOn w:val="a0"/>
    <w:uiPriority w:val="1"/>
    <w:qFormat/>
  </w:style>
  <w:style w:type="table" w:styleId="a7">
    <w:name w:val="Table Grid"/>
    <w:basedOn w:val="a2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footer"/>
    <w:basedOn w:val="a0"/>
    <w:link w:val="ab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CC3211"/>
    <w:rPr>
      <w:rFonts w:ascii="Times New Roman" w:eastAsia="Times New Roman" w:hAnsi="Times New Roman" w:cs="Times New Roman"/>
    </w:rPr>
  </w:style>
  <w:style w:type="paragraph" w:styleId="ac">
    <w:name w:val="Balloon Text"/>
    <w:basedOn w:val="a0"/>
    <w:link w:val="ad"/>
    <w:uiPriority w:val="99"/>
    <w:unhideWhenUsed/>
    <w:rsid w:val="007868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rsid w:val="007868B7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1"/>
    <w:unhideWhenUsed/>
    <w:rsid w:val="004A4770"/>
    <w:rPr>
      <w:color w:val="0000FF" w:themeColor="hyperlink"/>
      <w:u w:val="single"/>
    </w:rPr>
  </w:style>
  <w:style w:type="character" w:styleId="af">
    <w:name w:val="FollowedHyperlink"/>
    <w:basedOn w:val="a1"/>
    <w:unhideWhenUsed/>
    <w:rsid w:val="003C1AA4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rsid w:val="003C5108"/>
    <w:rPr>
      <w:rFonts w:ascii="Times New Roman" w:eastAsia="Calibri" w:hAnsi="Times New Roman" w:cs="Times New Roman"/>
      <w:i/>
      <w:iCs/>
      <w:smallCaps/>
      <w:spacing w:val="5"/>
      <w:sz w:val="26"/>
      <w:szCs w:val="26"/>
      <w:lang w:val="ru-RU" w:bidi="en-US"/>
    </w:rPr>
  </w:style>
  <w:style w:type="character" w:customStyle="1" w:styleId="40">
    <w:name w:val="Заголовок 4 Знак"/>
    <w:basedOn w:val="a1"/>
    <w:link w:val="4"/>
    <w:rsid w:val="003C5108"/>
    <w:rPr>
      <w:rFonts w:ascii="Times New Roman" w:eastAsia="Calibri" w:hAnsi="Times New Roman" w:cs="Times New Roman"/>
      <w:b/>
      <w:bCs/>
      <w:spacing w:val="5"/>
      <w:sz w:val="24"/>
      <w:szCs w:val="24"/>
      <w:lang w:val="ru-RU" w:bidi="en-US"/>
    </w:rPr>
  </w:style>
  <w:style w:type="character" w:customStyle="1" w:styleId="50">
    <w:name w:val="Заголовок 5 Знак"/>
    <w:basedOn w:val="a1"/>
    <w:link w:val="5"/>
    <w:rsid w:val="003C5108"/>
    <w:rPr>
      <w:rFonts w:ascii="Times New Roman" w:eastAsia="Calibri" w:hAnsi="Times New Roman" w:cs="Times New Roman"/>
      <w:i/>
      <w:iCs/>
      <w:sz w:val="24"/>
      <w:szCs w:val="24"/>
      <w:lang w:val="ru-RU" w:bidi="en-US"/>
    </w:rPr>
  </w:style>
  <w:style w:type="character" w:customStyle="1" w:styleId="60">
    <w:name w:val="Заголовок 6 Знак"/>
    <w:basedOn w:val="a1"/>
    <w:link w:val="6"/>
    <w:rsid w:val="003C5108"/>
    <w:rPr>
      <w:rFonts w:ascii="Times New Roman" w:eastAsia="Calibri" w:hAnsi="Times New Roman" w:cs="Times New Roman"/>
      <w:b/>
      <w:bCs/>
      <w:color w:val="595959"/>
      <w:spacing w:val="5"/>
      <w:sz w:val="24"/>
      <w:szCs w:val="24"/>
      <w:shd w:val="clear" w:color="auto" w:fill="FFFFFF"/>
      <w:lang w:val="ru-RU" w:bidi="en-US"/>
    </w:rPr>
  </w:style>
  <w:style w:type="character" w:customStyle="1" w:styleId="70">
    <w:name w:val="Заголовок 7 Знак"/>
    <w:basedOn w:val="a1"/>
    <w:link w:val="7"/>
    <w:rsid w:val="003C5108"/>
    <w:rPr>
      <w:rFonts w:ascii="Times New Roman" w:eastAsia="Calibri" w:hAnsi="Times New Roman" w:cs="Times New Roman"/>
      <w:b/>
      <w:bCs/>
      <w:i/>
      <w:iCs/>
      <w:color w:val="5A5A5A"/>
      <w:sz w:val="20"/>
      <w:szCs w:val="20"/>
      <w:lang w:val="ru-RU" w:bidi="en-US"/>
    </w:rPr>
  </w:style>
  <w:style w:type="character" w:customStyle="1" w:styleId="80">
    <w:name w:val="Заголовок 8 Знак"/>
    <w:basedOn w:val="a1"/>
    <w:link w:val="8"/>
    <w:rsid w:val="003C5108"/>
    <w:rPr>
      <w:rFonts w:ascii="Times New Roman" w:eastAsia="Calibri" w:hAnsi="Times New Roman" w:cs="Times New Roman"/>
      <w:b/>
      <w:bCs/>
      <w:color w:val="7F7F7F"/>
      <w:sz w:val="20"/>
      <w:szCs w:val="20"/>
      <w:lang w:val="ru-RU" w:bidi="en-US"/>
    </w:rPr>
  </w:style>
  <w:style w:type="character" w:customStyle="1" w:styleId="90">
    <w:name w:val="Заголовок 9 Знак"/>
    <w:basedOn w:val="a1"/>
    <w:link w:val="9"/>
    <w:rsid w:val="003C5108"/>
    <w:rPr>
      <w:rFonts w:ascii="Times New Roman" w:eastAsia="Calibri" w:hAnsi="Times New Roman" w:cs="Times New Roman"/>
      <w:b/>
      <w:bCs/>
      <w:i/>
      <w:iCs/>
      <w:color w:val="7F7F7F"/>
      <w:sz w:val="18"/>
      <w:szCs w:val="18"/>
      <w:lang w:val="ru-RU" w:bidi="en-US"/>
    </w:rPr>
  </w:style>
  <w:style w:type="numbering" w:customStyle="1" w:styleId="11">
    <w:name w:val="Нет списка1"/>
    <w:next w:val="a3"/>
    <w:uiPriority w:val="99"/>
    <w:semiHidden/>
    <w:unhideWhenUsed/>
    <w:rsid w:val="003C5108"/>
  </w:style>
  <w:style w:type="character" w:customStyle="1" w:styleId="10">
    <w:name w:val="Заголовок 1 Знак"/>
    <w:basedOn w:val="a1"/>
    <w:link w:val="1"/>
    <w:rsid w:val="003C5108"/>
    <w:rPr>
      <w:rFonts w:ascii="Times New Roman" w:eastAsia="Times New Roman" w:hAnsi="Times New Roman" w:cs="Times New Roman"/>
      <w:sz w:val="24"/>
      <w:szCs w:val="24"/>
      <w:u w:val="single" w:color="000000"/>
    </w:rPr>
  </w:style>
  <w:style w:type="character" w:customStyle="1" w:styleId="20">
    <w:name w:val="Заголовок 2 Знак"/>
    <w:basedOn w:val="a1"/>
    <w:link w:val="2"/>
    <w:rsid w:val="003C5108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Footnote">
    <w:name w:val="Footnote_"/>
    <w:link w:val="Footnote0"/>
    <w:rsid w:val="003C51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51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5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51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51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3C5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5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5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51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51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51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51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51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5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510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510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510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51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51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51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51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0"/>
    <w:link w:val="Footnote"/>
    <w:rsid w:val="003C5108"/>
    <w:pPr>
      <w:widowControl/>
      <w:shd w:val="clear" w:color="auto" w:fill="FFFFFF"/>
      <w:spacing w:line="230" w:lineRule="exact"/>
      <w:jc w:val="both"/>
    </w:pPr>
    <w:rPr>
      <w:sz w:val="20"/>
      <w:szCs w:val="20"/>
    </w:rPr>
  </w:style>
  <w:style w:type="paragraph" w:customStyle="1" w:styleId="Bodytext20">
    <w:name w:val="Body text (2)"/>
    <w:basedOn w:val="a0"/>
    <w:link w:val="Bodytext2"/>
    <w:rsid w:val="003C5108"/>
    <w:pPr>
      <w:widowControl/>
      <w:shd w:val="clear" w:color="auto" w:fill="FFFFFF"/>
      <w:spacing w:line="322" w:lineRule="exact"/>
      <w:jc w:val="center"/>
    </w:pPr>
    <w:rPr>
      <w:sz w:val="27"/>
      <w:szCs w:val="27"/>
    </w:rPr>
  </w:style>
  <w:style w:type="paragraph" w:customStyle="1" w:styleId="Headerorfooter0">
    <w:name w:val="Header or footer"/>
    <w:basedOn w:val="a0"/>
    <w:link w:val="Headerorfooter"/>
    <w:rsid w:val="003C5108"/>
    <w:pPr>
      <w:widowControl/>
      <w:shd w:val="clear" w:color="auto" w:fill="FFFFFF"/>
    </w:pPr>
    <w:rPr>
      <w:sz w:val="20"/>
      <w:szCs w:val="20"/>
    </w:rPr>
  </w:style>
  <w:style w:type="paragraph" w:customStyle="1" w:styleId="Heading10">
    <w:name w:val="Heading #1"/>
    <w:basedOn w:val="a0"/>
    <w:link w:val="Heading1"/>
    <w:rsid w:val="003C5108"/>
    <w:pPr>
      <w:widowControl/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paragraph" w:customStyle="1" w:styleId="21">
    <w:name w:val="Основной текст2"/>
    <w:basedOn w:val="a0"/>
    <w:link w:val="Bodytext"/>
    <w:rsid w:val="003C5108"/>
    <w:pPr>
      <w:widowControl/>
      <w:shd w:val="clear" w:color="auto" w:fill="FFFFFF"/>
      <w:spacing w:before="420" w:after="120" w:line="0" w:lineRule="atLeast"/>
      <w:ind w:hanging="360"/>
    </w:pPr>
    <w:rPr>
      <w:sz w:val="27"/>
      <w:szCs w:val="27"/>
    </w:rPr>
  </w:style>
  <w:style w:type="paragraph" w:customStyle="1" w:styleId="Bodytext30">
    <w:name w:val="Body text (3)"/>
    <w:basedOn w:val="a0"/>
    <w:link w:val="Bodytext3"/>
    <w:rsid w:val="003C5108"/>
    <w:pPr>
      <w:widowControl/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paragraph" w:customStyle="1" w:styleId="Bodytext40">
    <w:name w:val="Body text (4)"/>
    <w:basedOn w:val="a0"/>
    <w:link w:val="Bodytext4"/>
    <w:rsid w:val="003C5108"/>
    <w:pPr>
      <w:widowControl/>
      <w:shd w:val="clear" w:color="auto" w:fill="FFFFFF"/>
      <w:spacing w:before="360" w:after="360" w:line="0" w:lineRule="atLeast"/>
    </w:pPr>
    <w:rPr>
      <w:sz w:val="23"/>
      <w:szCs w:val="23"/>
    </w:rPr>
  </w:style>
  <w:style w:type="paragraph" w:customStyle="1" w:styleId="Bodytext50">
    <w:name w:val="Body text (5)"/>
    <w:basedOn w:val="a0"/>
    <w:link w:val="Bodytext5"/>
    <w:rsid w:val="003C5108"/>
    <w:pPr>
      <w:widowControl/>
      <w:shd w:val="clear" w:color="auto" w:fill="FFFFFF"/>
      <w:spacing w:before="360" w:after="360" w:line="0" w:lineRule="atLeast"/>
    </w:pPr>
    <w:rPr>
      <w:sz w:val="23"/>
      <w:szCs w:val="23"/>
    </w:rPr>
  </w:style>
  <w:style w:type="paragraph" w:customStyle="1" w:styleId="Bodytext60">
    <w:name w:val="Body text (6)"/>
    <w:basedOn w:val="a0"/>
    <w:link w:val="Bodytext6"/>
    <w:rsid w:val="003C5108"/>
    <w:pPr>
      <w:widowControl/>
      <w:shd w:val="clear" w:color="auto" w:fill="FFFFFF"/>
      <w:spacing w:before="420" w:after="4620" w:line="0" w:lineRule="atLeast"/>
      <w:jc w:val="center"/>
    </w:pPr>
    <w:rPr>
      <w:sz w:val="27"/>
      <w:szCs w:val="27"/>
    </w:rPr>
  </w:style>
  <w:style w:type="paragraph" w:customStyle="1" w:styleId="Bodytext70">
    <w:name w:val="Body text (7)"/>
    <w:basedOn w:val="a0"/>
    <w:link w:val="Bodytext7"/>
    <w:rsid w:val="003C5108"/>
    <w:pPr>
      <w:widowControl/>
      <w:shd w:val="clear" w:color="auto" w:fill="FFFFFF"/>
      <w:spacing w:after="540" w:line="0" w:lineRule="atLeast"/>
    </w:pPr>
    <w:rPr>
      <w:sz w:val="23"/>
      <w:szCs w:val="23"/>
    </w:rPr>
  </w:style>
  <w:style w:type="paragraph" w:customStyle="1" w:styleId="Heading120">
    <w:name w:val="Heading #1 (2)"/>
    <w:basedOn w:val="a0"/>
    <w:link w:val="Heading12"/>
    <w:rsid w:val="003C5108"/>
    <w:pPr>
      <w:widowControl/>
      <w:shd w:val="clear" w:color="auto" w:fill="FFFFFF"/>
      <w:spacing w:line="480" w:lineRule="exact"/>
      <w:ind w:firstLine="580"/>
      <w:jc w:val="both"/>
      <w:outlineLvl w:val="0"/>
    </w:pPr>
    <w:rPr>
      <w:sz w:val="27"/>
      <w:szCs w:val="27"/>
    </w:rPr>
  </w:style>
  <w:style w:type="paragraph" w:customStyle="1" w:styleId="Tablecaption0">
    <w:name w:val="Table caption"/>
    <w:basedOn w:val="a0"/>
    <w:link w:val="Tablecaption"/>
    <w:rsid w:val="003C5108"/>
    <w:pPr>
      <w:widowControl/>
      <w:shd w:val="clear" w:color="auto" w:fill="FFFFFF"/>
      <w:spacing w:line="480" w:lineRule="exact"/>
    </w:pPr>
    <w:rPr>
      <w:sz w:val="27"/>
      <w:szCs w:val="27"/>
    </w:rPr>
  </w:style>
  <w:style w:type="paragraph" w:customStyle="1" w:styleId="Bodytext90">
    <w:name w:val="Body text (9)"/>
    <w:basedOn w:val="a0"/>
    <w:link w:val="Bodytext9"/>
    <w:rsid w:val="003C5108"/>
    <w:pPr>
      <w:widowControl/>
      <w:shd w:val="clear" w:color="auto" w:fill="FFFFFF"/>
      <w:spacing w:line="0" w:lineRule="atLeast"/>
      <w:jc w:val="right"/>
    </w:pPr>
    <w:rPr>
      <w:sz w:val="16"/>
      <w:szCs w:val="16"/>
    </w:rPr>
  </w:style>
  <w:style w:type="paragraph" w:customStyle="1" w:styleId="Bodytext80">
    <w:name w:val="Body text (8)"/>
    <w:basedOn w:val="a0"/>
    <w:link w:val="Bodytext8"/>
    <w:rsid w:val="003C5108"/>
    <w:pPr>
      <w:widowControl/>
      <w:shd w:val="clear" w:color="auto" w:fill="FFFFFF"/>
      <w:spacing w:line="0" w:lineRule="atLeast"/>
    </w:pPr>
    <w:rPr>
      <w:sz w:val="20"/>
      <w:szCs w:val="20"/>
    </w:rPr>
  </w:style>
  <w:style w:type="paragraph" w:customStyle="1" w:styleId="Default">
    <w:name w:val="Default"/>
    <w:rsid w:val="003C5108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ru-RU"/>
    </w:rPr>
  </w:style>
  <w:style w:type="paragraph" w:styleId="af0">
    <w:name w:val="footnote text"/>
    <w:basedOn w:val="a0"/>
    <w:link w:val="af1"/>
    <w:semiHidden/>
    <w:rsid w:val="003C5108"/>
    <w:pPr>
      <w:widowControl/>
    </w:pPr>
    <w:rPr>
      <w:sz w:val="20"/>
      <w:szCs w:val="20"/>
      <w:lang w:val="ru-RU" w:eastAsia="ru-RU"/>
    </w:rPr>
  </w:style>
  <w:style w:type="character" w:customStyle="1" w:styleId="af1">
    <w:name w:val="Текст сноски Знак"/>
    <w:basedOn w:val="a1"/>
    <w:link w:val="af0"/>
    <w:semiHidden/>
    <w:rsid w:val="003C510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footnote reference"/>
    <w:semiHidden/>
    <w:rsid w:val="003C5108"/>
    <w:rPr>
      <w:rFonts w:cs="Times New Roman"/>
      <w:vertAlign w:val="superscript"/>
    </w:rPr>
  </w:style>
  <w:style w:type="table" w:customStyle="1" w:styleId="13">
    <w:name w:val="Сетка таблицы1"/>
    <w:basedOn w:val="a2"/>
    <w:next w:val="a7"/>
    <w:uiPriority w:val="59"/>
    <w:rsid w:val="003C5108"/>
    <w:pPr>
      <w:widowControl/>
    </w:pPr>
    <w:rPr>
      <w:rFonts w:ascii="Arial Unicode MS" w:eastAsia="Arial Unicode MS" w:hAnsi="Arial Unicode MS" w:cs="Arial Unicode MS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5108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ko-KR"/>
    </w:rPr>
  </w:style>
  <w:style w:type="numbering" w:customStyle="1" w:styleId="110">
    <w:name w:val="Нет списка11"/>
    <w:next w:val="a3"/>
    <w:semiHidden/>
    <w:unhideWhenUsed/>
    <w:rsid w:val="003C5108"/>
  </w:style>
  <w:style w:type="character" w:customStyle="1" w:styleId="a5">
    <w:name w:val="Основной текст Знак"/>
    <w:basedOn w:val="a1"/>
    <w:link w:val="a4"/>
    <w:rsid w:val="003C5108"/>
    <w:rPr>
      <w:rFonts w:ascii="Times New Roman" w:eastAsia="Times New Roman" w:hAnsi="Times New Roman" w:cs="Times New Roman"/>
      <w:sz w:val="19"/>
      <w:szCs w:val="19"/>
    </w:rPr>
  </w:style>
  <w:style w:type="character" w:styleId="af3">
    <w:name w:val="Strong"/>
    <w:uiPriority w:val="22"/>
    <w:qFormat/>
    <w:rsid w:val="003C5108"/>
    <w:rPr>
      <w:b/>
      <w:bCs/>
    </w:rPr>
  </w:style>
  <w:style w:type="character" w:styleId="af4">
    <w:name w:val="Emphasis"/>
    <w:qFormat/>
    <w:rsid w:val="003C5108"/>
    <w:rPr>
      <w:b/>
      <w:bCs/>
      <w:i/>
      <w:iCs/>
      <w:spacing w:val="10"/>
    </w:rPr>
  </w:style>
  <w:style w:type="paragraph" w:styleId="af5">
    <w:name w:val="Title"/>
    <w:basedOn w:val="a0"/>
    <w:next w:val="a0"/>
    <w:link w:val="af6"/>
    <w:qFormat/>
    <w:rsid w:val="003C5108"/>
    <w:pPr>
      <w:widowControl/>
      <w:spacing w:after="300"/>
      <w:contextualSpacing/>
    </w:pPr>
    <w:rPr>
      <w:rFonts w:eastAsia="Calibri"/>
      <w:smallCaps/>
      <w:sz w:val="52"/>
      <w:szCs w:val="52"/>
      <w:lang w:val="ru-RU" w:bidi="en-US"/>
    </w:rPr>
  </w:style>
  <w:style w:type="character" w:customStyle="1" w:styleId="af6">
    <w:name w:val="Название Знак"/>
    <w:basedOn w:val="a1"/>
    <w:link w:val="af5"/>
    <w:rsid w:val="003C5108"/>
    <w:rPr>
      <w:rFonts w:ascii="Times New Roman" w:eastAsia="Calibri" w:hAnsi="Times New Roman" w:cs="Times New Roman"/>
      <w:smallCaps/>
      <w:sz w:val="52"/>
      <w:szCs w:val="52"/>
      <w:lang w:val="ru-RU" w:bidi="en-US"/>
    </w:rPr>
  </w:style>
  <w:style w:type="paragraph" w:styleId="af7">
    <w:name w:val="Subtitle"/>
    <w:basedOn w:val="a0"/>
    <w:next w:val="a0"/>
    <w:link w:val="af8"/>
    <w:uiPriority w:val="11"/>
    <w:qFormat/>
    <w:rsid w:val="003C5108"/>
    <w:pPr>
      <w:widowControl/>
    </w:pPr>
    <w:rPr>
      <w:rFonts w:eastAsia="Calibri"/>
      <w:i/>
      <w:iCs/>
      <w:smallCaps/>
      <w:spacing w:val="10"/>
      <w:sz w:val="24"/>
      <w:szCs w:val="24"/>
      <w:lang w:val="ru-RU" w:bidi="en-US"/>
    </w:rPr>
  </w:style>
  <w:style w:type="character" w:customStyle="1" w:styleId="af8">
    <w:name w:val="Подзаголовок Знак"/>
    <w:basedOn w:val="a1"/>
    <w:link w:val="af7"/>
    <w:uiPriority w:val="11"/>
    <w:rsid w:val="003C5108"/>
    <w:rPr>
      <w:rFonts w:ascii="Times New Roman" w:eastAsia="Calibri" w:hAnsi="Times New Roman" w:cs="Times New Roman"/>
      <w:i/>
      <w:iCs/>
      <w:smallCaps/>
      <w:spacing w:val="10"/>
      <w:sz w:val="24"/>
      <w:szCs w:val="24"/>
      <w:lang w:val="ru-RU" w:bidi="en-US"/>
    </w:rPr>
  </w:style>
  <w:style w:type="paragraph" w:styleId="af9">
    <w:name w:val="No Spacing"/>
    <w:basedOn w:val="a0"/>
    <w:uiPriority w:val="1"/>
    <w:qFormat/>
    <w:rsid w:val="003C5108"/>
    <w:pPr>
      <w:widowControl/>
    </w:pPr>
    <w:rPr>
      <w:rFonts w:eastAsia="Calibri"/>
      <w:sz w:val="24"/>
      <w:szCs w:val="24"/>
      <w:lang w:val="ru-RU" w:bidi="en-US"/>
    </w:rPr>
  </w:style>
  <w:style w:type="paragraph" w:styleId="22">
    <w:name w:val="Quote"/>
    <w:basedOn w:val="a0"/>
    <w:next w:val="a0"/>
    <w:link w:val="23"/>
    <w:uiPriority w:val="29"/>
    <w:qFormat/>
    <w:rsid w:val="003C5108"/>
    <w:pPr>
      <w:widowControl/>
    </w:pPr>
    <w:rPr>
      <w:rFonts w:eastAsia="Calibri"/>
      <w:i/>
      <w:iCs/>
      <w:sz w:val="24"/>
      <w:szCs w:val="24"/>
      <w:lang w:val="ru-RU" w:bidi="en-US"/>
    </w:rPr>
  </w:style>
  <w:style w:type="character" w:customStyle="1" w:styleId="23">
    <w:name w:val="Цитата 2 Знак"/>
    <w:basedOn w:val="a1"/>
    <w:link w:val="22"/>
    <w:uiPriority w:val="29"/>
    <w:rsid w:val="003C5108"/>
    <w:rPr>
      <w:rFonts w:ascii="Times New Roman" w:eastAsia="Calibri" w:hAnsi="Times New Roman" w:cs="Times New Roman"/>
      <w:i/>
      <w:iCs/>
      <w:sz w:val="24"/>
      <w:szCs w:val="24"/>
      <w:lang w:val="ru-RU" w:bidi="en-US"/>
    </w:rPr>
  </w:style>
  <w:style w:type="paragraph" w:styleId="afa">
    <w:name w:val="Intense Quote"/>
    <w:basedOn w:val="a0"/>
    <w:next w:val="a0"/>
    <w:link w:val="afb"/>
    <w:uiPriority w:val="30"/>
    <w:qFormat/>
    <w:rsid w:val="003C5108"/>
    <w:pPr>
      <w:widowControl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eastAsia="Calibri"/>
      <w:i/>
      <w:iCs/>
      <w:sz w:val="24"/>
      <w:szCs w:val="24"/>
      <w:lang w:val="ru-RU" w:bidi="en-US"/>
    </w:rPr>
  </w:style>
  <w:style w:type="character" w:customStyle="1" w:styleId="afb">
    <w:name w:val="Выделенная цитата Знак"/>
    <w:basedOn w:val="a1"/>
    <w:link w:val="afa"/>
    <w:uiPriority w:val="30"/>
    <w:rsid w:val="003C5108"/>
    <w:rPr>
      <w:rFonts w:ascii="Times New Roman" w:eastAsia="Calibri" w:hAnsi="Times New Roman" w:cs="Times New Roman"/>
      <w:i/>
      <w:iCs/>
      <w:sz w:val="24"/>
      <w:szCs w:val="24"/>
      <w:lang w:val="ru-RU" w:bidi="en-US"/>
    </w:rPr>
  </w:style>
  <w:style w:type="character" w:styleId="afc">
    <w:name w:val="Subtle Emphasis"/>
    <w:uiPriority w:val="19"/>
    <w:qFormat/>
    <w:rsid w:val="003C5108"/>
    <w:rPr>
      <w:i/>
      <w:iCs/>
    </w:rPr>
  </w:style>
  <w:style w:type="character" w:styleId="afd">
    <w:name w:val="Intense Emphasis"/>
    <w:uiPriority w:val="21"/>
    <w:qFormat/>
    <w:rsid w:val="003C5108"/>
    <w:rPr>
      <w:b/>
      <w:bCs/>
      <w:i/>
      <w:iCs/>
    </w:rPr>
  </w:style>
  <w:style w:type="character" w:styleId="afe">
    <w:name w:val="Subtle Reference"/>
    <w:basedOn w:val="a1"/>
    <w:uiPriority w:val="31"/>
    <w:qFormat/>
    <w:rsid w:val="003C5108"/>
    <w:rPr>
      <w:smallCaps/>
    </w:rPr>
  </w:style>
  <w:style w:type="character" w:styleId="aff">
    <w:name w:val="Intense Reference"/>
    <w:uiPriority w:val="32"/>
    <w:qFormat/>
    <w:rsid w:val="003C5108"/>
    <w:rPr>
      <w:b/>
      <w:bCs/>
      <w:smallCaps/>
    </w:rPr>
  </w:style>
  <w:style w:type="character" w:styleId="aff0">
    <w:name w:val="Book Title"/>
    <w:basedOn w:val="a1"/>
    <w:uiPriority w:val="33"/>
    <w:qFormat/>
    <w:rsid w:val="003C5108"/>
    <w:rPr>
      <w:i/>
      <w:iCs/>
      <w:smallCaps/>
      <w:spacing w:val="5"/>
    </w:rPr>
  </w:style>
  <w:style w:type="paragraph" w:styleId="aff1">
    <w:name w:val="TOC Heading"/>
    <w:basedOn w:val="1"/>
    <w:next w:val="a0"/>
    <w:uiPriority w:val="39"/>
    <w:qFormat/>
    <w:rsid w:val="003C5108"/>
    <w:pPr>
      <w:widowControl/>
      <w:spacing w:before="480"/>
      <w:ind w:left="0" w:right="0"/>
      <w:contextualSpacing/>
      <w:outlineLvl w:val="9"/>
    </w:pPr>
    <w:rPr>
      <w:rFonts w:eastAsia="Calibri"/>
      <w:smallCaps/>
      <w:spacing w:val="5"/>
      <w:sz w:val="36"/>
      <w:szCs w:val="36"/>
      <w:u w:val="none"/>
      <w:lang w:val="ru-RU" w:bidi="en-US"/>
    </w:rPr>
  </w:style>
  <w:style w:type="character" w:customStyle="1" w:styleId="FontStyle412">
    <w:name w:val="Font Style412"/>
    <w:basedOn w:val="a1"/>
    <w:uiPriority w:val="99"/>
    <w:rsid w:val="003C5108"/>
    <w:rPr>
      <w:rFonts w:ascii="Times New Roman" w:hAnsi="Times New Roman" w:cs="Times New Roman"/>
      <w:sz w:val="18"/>
      <w:szCs w:val="18"/>
    </w:rPr>
  </w:style>
  <w:style w:type="character" w:customStyle="1" w:styleId="FontStyle417">
    <w:name w:val="Font Style417"/>
    <w:basedOn w:val="a1"/>
    <w:uiPriority w:val="99"/>
    <w:rsid w:val="003C5108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6">
    <w:name w:val="Style16"/>
    <w:basedOn w:val="a0"/>
    <w:uiPriority w:val="99"/>
    <w:rsid w:val="003C5108"/>
    <w:pPr>
      <w:autoSpaceDE w:val="0"/>
      <w:autoSpaceDN w:val="0"/>
      <w:adjustRightInd w:val="0"/>
      <w:spacing w:line="244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3">
    <w:name w:val="Style23"/>
    <w:basedOn w:val="a0"/>
    <w:uiPriority w:val="99"/>
    <w:rsid w:val="003C5108"/>
    <w:pPr>
      <w:autoSpaceDE w:val="0"/>
      <w:autoSpaceDN w:val="0"/>
      <w:adjustRightInd w:val="0"/>
      <w:spacing w:line="215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3">
    <w:name w:val="Font Style413"/>
    <w:basedOn w:val="a1"/>
    <w:uiPriority w:val="99"/>
    <w:rsid w:val="003C510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67">
    <w:name w:val="Font Style467"/>
    <w:basedOn w:val="a1"/>
    <w:uiPriority w:val="99"/>
    <w:rsid w:val="003C5108"/>
    <w:rPr>
      <w:rFonts w:ascii="Times New Roman" w:hAnsi="Times New Roman" w:cs="Times New Roman"/>
      <w:sz w:val="18"/>
      <w:szCs w:val="18"/>
    </w:rPr>
  </w:style>
  <w:style w:type="paragraph" w:customStyle="1" w:styleId="Style24">
    <w:name w:val="Style24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34">
    <w:name w:val="Style34"/>
    <w:basedOn w:val="a0"/>
    <w:uiPriority w:val="99"/>
    <w:rsid w:val="003C5108"/>
    <w:pPr>
      <w:autoSpaceDE w:val="0"/>
      <w:autoSpaceDN w:val="0"/>
      <w:adjustRightInd w:val="0"/>
      <w:spacing w:line="240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32">
    <w:name w:val="Font Style432"/>
    <w:basedOn w:val="a1"/>
    <w:uiPriority w:val="99"/>
    <w:rsid w:val="003C510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65">
    <w:name w:val="Font Style465"/>
    <w:basedOn w:val="a1"/>
    <w:uiPriority w:val="99"/>
    <w:rsid w:val="003C5108"/>
    <w:rPr>
      <w:rFonts w:ascii="Arial" w:hAnsi="Arial" w:cs="Arial"/>
      <w:b/>
      <w:bCs/>
      <w:sz w:val="28"/>
      <w:szCs w:val="28"/>
    </w:rPr>
  </w:style>
  <w:style w:type="paragraph" w:customStyle="1" w:styleId="Style39">
    <w:name w:val="Style39"/>
    <w:basedOn w:val="a0"/>
    <w:uiPriority w:val="99"/>
    <w:rsid w:val="003C5108"/>
    <w:pPr>
      <w:autoSpaceDE w:val="0"/>
      <w:autoSpaceDN w:val="0"/>
      <w:adjustRightInd w:val="0"/>
      <w:spacing w:line="240" w:lineRule="exact"/>
      <w:ind w:hanging="259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38">
    <w:name w:val="Style38"/>
    <w:basedOn w:val="a0"/>
    <w:uiPriority w:val="99"/>
    <w:rsid w:val="003C5108"/>
    <w:pPr>
      <w:autoSpaceDE w:val="0"/>
      <w:autoSpaceDN w:val="0"/>
      <w:adjustRightInd w:val="0"/>
      <w:spacing w:line="240" w:lineRule="exact"/>
      <w:ind w:hanging="254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8">
    <w:name w:val="Style48"/>
    <w:basedOn w:val="a0"/>
    <w:uiPriority w:val="99"/>
    <w:rsid w:val="003C5108"/>
    <w:pPr>
      <w:autoSpaceDE w:val="0"/>
      <w:autoSpaceDN w:val="0"/>
      <w:adjustRightInd w:val="0"/>
      <w:spacing w:line="343" w:lineRule="exact"/>
      <w:ind w:hanging="943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3">
    <w:name w:val="Style53"/>
    <w:basedOn w:val="a0"/>
    <w:uiPriority w:val="99"/>
    <w:rsid w:val="003C5108"/>
    <w:pPr>
      <w:autoSpaceDE w:val="0"/>
      <w:autoSpaceDN w:val="0"/>
      <w:adjustRightInd w:val="0"/>
      <w:spacing w:line="194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5">
    <w:name w:val="Style55"/>
    <w:basedOn w:val="a0"/>
    <w:uiPriority w:val="99"/>
    <w:rsid w:val="003C5108"/>
    <w:pPr>
      <w:autoSpaceDE w:val="0"/>
      <w:autoSpaceDN w:val="0"/>
      <w:adjustRightInd w:val="0"/>
      <w:spacing w:line="336" w:lineRule="exact"/>
      <w:ind w:hanging="902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6">
    <w:name w:val="Style56"/>
    <w:basedOn w:val="a0"/>
    <w:uiPriority w:val="99"/>
    <w:rsid w:val="003C5108"/>
    <w:pPr>
      <w:autoSpaceDE w:val="0"/>
      <w:autoSpaceDN w:val="0"/>
      <w:adjustRightInd w:val="0"/>
      <w:spacing w:line="394" w:lineRule="exact"/>
      <w:jc w:val="right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4">
    <w:name w:val="Font Style414"/>
    <w:basedOn w:val="a1"/>
    <w:uiPriority w:val="99"/>
    <w:rsid w:val="003C5108"/>
    <w:rPr>
      <w:rFonts w:ascii="Times New Roman" w:hAnsi="Times New Roman" w:cs="Times New Roman"/>
      <w:b/>
      <w:bCs/>
      <w:i/>
      <w:iCs/>
      <w:spacing w:val="20"/>
      <w:sz w:val="8"/>
      <w:szCs w:val="8"/>
    </w:rPr>
  </w:style>
  <w:style w:type="character" w:customStyle="1" w:styleId="FontStyle415">
    <w:name w:val="Font Style415"/>
    <w:basedOn w:val="a1"/>
    <w:uiPriority w:val="99"/>
    <w:rsid w:val="003C5108"/>
    <w:rPr>
      <w:rFonts w:ascii="Arial" w:hAnsi="Arial" w:cs="Arial"/>
      <w:i/>
      <w:iCs/>
      <w:sz w:val="16"/>
      <w:szCs w:val="16"/>
    </w:rPr>
  </w:style>
  <w:style w:type="character" w:customStyle="1" w:styleId="FontStyle454">
    <w:name w:val="Font Style454"/>
    <w:basedOn w:val="a1"/>
    <w:uiPriority w:val="99"/>
    <w:rsid w:val="003C5108"/>
    <w:rPr>
      <w:rFonts w:ascii="Arial" w:hAnsi="Arial" w:cs="Arial"/>
      <w:sz w:val="16"/>
      <w:szCs w:val="16"/>
    </w:rPr>
  </w:style>
  <w:style w:type="character" w:customStyle="1" w:styleId="FontStyle464">
    <w:name w:val="Font Style464"/>
    <w:basedOn w:val="a1"/>
    <w:uiPriority w:val="99"/>
    <w:rsid w:val="003C5108"/>
    <w:rPr>
      <w:rFonts w:ascii="Arial" w:hAnsi="Arial" w:cs="Arial"/>
      <w:b/>
      <w:bCs/>
      <w:sz w:val="34"/>
      <w:szCs w:val="34"/>
    </w:rPr>
  </w:style>
  <w:style w:type="paragraph" w:customStyle="1" w:styleId="Style59">
    <w:name w:val="Style59"/>
    <w:basedOn w:val="a0"/>
    <w:uiPriority w:val="99"/>
    <w:rsid w:val="003C5108"/>
    <w:pPr>
      <w:autoSpaceDE w:val="0"/>
      <w:autoSpaceDN w:val="0"/>
      <w:adjustRightInd w:val="0"/>
      <w:spacing w:line="400" w:lineRule="exact"/>
      <w:ind w:hanging="1094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0">
    <w:name w:val="Style60"/>
    <w:basedOn w:val="a0"/>
    <w:uiPriority w:val="99"/>
    <w:rsid w:val="003C5108"/>
    <w:pPr>
      <w:autoSpaceDE w:val="0"/>
      <w:autoSpaceDN w:val="0"/>
      <w:adjustRightInd w:val="0"/>
      <w:spacing w:line="290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1">
    <w:name w:val="Style61"/>
    <w:basedOn w:val="a0"/>
    <w:uiPriority w:val="99"/>
    <w:rsid w:val="003C5108"/>
    <w:pPr>
      <w:autoSpaceDE w:val="0"/>
      <w:autoSpaceDN w:val="0"/>
      <w:adjustRightInd w:val="0"/>
      <w:spacing w:line="291" w:lineRule="exact"/>
      <w:ind w:hanging="328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2">
    <w:name w:val="Style6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3">
    <w:name w:val="Style63"/>
    <w:basedOn w:val="a0"/>
    <w:uiPriority w:val="99"/>
    <w:rsid w:val="003C5108"/>
    <w:pPr>
      <w:autoSpaceDE w:val="0"/>
      <w:autoSpaceDN w:val="0"/>
      <w:adjustRightInd w:val="0"/>
      <w:spacing w:line="294" w:lineRule="exact"/>
      <w:ind w:hanging="323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6">
    <w:name w:val="Font Style416"/>
    <w:basedOn w:val="a1"/>
    <w:uiPriority w:val="99"/>
    <w:rsid w:val="003C510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421">
    <w:name w:val="Font Style421"/>
    <w:basedOn w:val="a1"/>
    <w:uiPriority w:val="99"/>
    <w:rsid w:val="003C5108"/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0"/>
    <w:uiPriority w:val="99"/>
    <w:rsid w:val="003C5108"/>
    <w:pPr>
      <w:autoSpaceDE w:val="0"/>
      <w:autoSpaceDN w:val="0"/>
      <w:adjustRightInd w:val="0"/>
      <w:spacing w:line="233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9">
    <w:name w:val="Style69"/>
    <w:basedOn w:val="a0"/>
    <w:uiPriority w:val="99"/>
    <w:rsid w:val="003C5108"/>
    <w:pPr>
      <w:autoSpaceDE w:val="0"/>
      <w:autoSpaceDN w:val="0"/>
      <w:adjustRightInd w:val="0"/>
      <w:spacing w:line="322" w:lineRule="exact"/>
      <w:ind w:firstLine="379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0">
    <w:name w:val="Style70"/>
    <w:basedOn w:val="a0"/>
    <w:uiPriority w:val="99"/>
    <w:rsid w:val="003C5108"/>
    <w:pPr>
      <w:autoSpaceDE w:val="0"/>
      <w:autoSpaceDN w:val="0"/>
      <w:adjustRightInd w:val="0"/>
      <w:spacing w:line="238" w:lineRule="exact"/>
      <w:ind w:firstLine="389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23">
    <w:name w:val="Font Style423"/>
    <w:basedOn w:val="a1"/>
    <w:uiPriority w:val="99"/>
    <w:rsid w:val="003C5108"/>
    <w:rPr>
      <w:rFonts w:ascii="Tahoma" w:hAnsi="Tahoma" w:cs="Tahoma"/>
      <w:b/>
      <w:bCs/>
      <w:sz w:val="16"/>
      <w:szCs w:val="16"/>
    </w:rPr>
  </w:style>
  <w:style w:type="character" w:customStyle="1" w:styleId="FontStyle461">
    <w:name w:val="Font Style461"/>
    <w:basedOn w:val="a1"/>
    <w:uiPriority w:val="99"/>
    <w:rsid w:val="003C510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">
    <w:name w:val="Style4"/>
    <w:basedOn w:val="a0"/>
    <w:uiPriority w:val="99"/>
    <w:rsid w:val="003C510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8">
    <w:name w:val="Style5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6">
    <w:name w:val="Style76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81">
    <w:name w:val="Style81"/>
    <w:basedOn w:val="a0"/>
    <w:uiPriority w:val="99"/>
    <w:rsid w:val="003C5108"/>
    <w:pPr>
      <w:autoSpaceDE w:val="0"/>
      <w:autoSpaceDN w:val="0"/>
      <w:adjustRightInd w:val="0"/>
      <w:spacing w:line="402" w:lineRule="exact"/>
      <w:ind w:hanging="79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8">
    <w:name w:val="Font Style418"/>
    <w:basedOn w:val="a1"/>
    <w:uiPriority w:val="99"/>
    <w:rsid w:val="003C5108"/>
    <w:rPr>
      <w:rFonts w:ascii="Arial" w:hAnsi="Arial" w:cs="Arial"/>
      <w:sz w:val="18"/>
      <w:szCs w:val="18"/>
    </w:rPr>
  </w:style>
  <w:style w:type="character" w:customStyle="1" w:styleId="FontStyle463">
    <w:name w:val="Font Style463"/>
    <w:basedOn w:val="a1"/>
    <w:uiPriority w:val="99"/>
    <w:rsid w:val="003C5108"/>
    <w:rPr>
      <w:rFonts w:ascii="Arial" w:hAnsi="Arial" w:cs="Arial"/>
      <w:b/>
      <w:bCs/>
      <w:sz w:val="18"/>
      <w:szCs w:val="18"/>
    </w:rPr>
  </w:style>
  <w:style w:type="paragraph" w:customStyle="1" w:styleId="Style95">
    <w:name w:val="Style95"/>
    <w:basedOn w:val="a0"/>
    <w:uiPriority w:val="99"/>
    <w:rsid w:val="003C5108"/>
    <w:pPr>
      <w:autoSpaceDE w:val="0"/>
      <w:autoSpaceDN w:val="0"/>
      <w:adjustRightInd w:val="0"/>
      <w:spacing w:line="224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99">
    <w:name w:val="Style9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19">
    <w:name w:val="Font Style419"/>
    <w:basedOn w:val="a1"/>
    <w:uiPriority w:val="99"/>
    <w:rsid w:val="003C5108"/>
    <w:rPr>
      <w:rFonts w:ascii="Microsoft Sans Serif" w:hAnsi="Microsoft Sans Serif" w:cs="Microsoft Sans Serif"/>
      <w:i/>
      <w:iCs/>
      <w:spacing w:val="10"/>
      <w:sz w:val="18"/>
      <w:szCs w:val="18"/>
    </w:rPr>
  </w:style>
  <w:style w:type="character" w:customStyle="1" w:styleId="FontStyle428">
    <w:name w:val="Font Style428"/>
    <w:basedOn w:val="a1"/>
    <w:uiPriority w:val="99"/>
    <w:rsid w:val="003C5108"/>
    <w:rPr>
      <w:rFonts w:ascii="Arial" w:hAnsi="Arial" w:cs="Arial"/>
      <w:b/>
      <w:bCs/>
      <w:sz w:val="24"/>
      <w:szCs w:val="24"/>
    </w:rPr>
  </w:style>
  <w:style w:type="character" w:customStyle="1" w:styleId="FontStyle429">
    <w:name w:val="Font Style429"/>
    <w:basedOn w:val="a1"/>
    <w:uiPriority w:val="99"/>
    <w:rsid w:val="003C5108"/>
    <w:rPr>
      <w:rFonts w:ascii="Arial" w:hAnsi="Arial" w:cs="Arial"/>
      <w:b/>
      <w:bCs/>
      <w:sz w:val="16"/>
      <w:szCs w:val="16"/>
    </w:rPr>
  </w:style>
  <w:style w:type="paragraph" w:customStyle="1" w:styleId="Style101">
    <w:name w:val="Style101"/>
    <w:basedOn w:val="a0"/>
    <w:uiPriority w:val="99"/>
    <w:rsid w:val="003C5108"/>
    <w:pPr>
      <w:autoSpaceDE w:val="0"/>
      <w:autoSpaceDN w:val="0"/>
      <w:adjustRightInd w:val="0"/>
      <w:spacing w:line="403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06">
    <w:name w:val="Style106"/>
    <w:basedOn w:val="a0"/>
    <w:uiPriority w:val="99"/>
    <w:rsid w:val="003C5108"/>
    <w:pPr>
      <w:autoSpaceDE w:val="0"/>
      <w:autoSpaceDN w:val="0"/>
      <w:adjustRightInd w:val="0"/>
      <w:spacing w:line="288" w:lineRule="exact"/>
      <w:ind w:hanging="311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20">
    <w:name w:val="Font Style420"/>
    <w:basedOn w:val="a1"/>
    <w:uiPriority w:val="99"/>
    <w:rsid w:val="003C510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62">
    <w:name w:val="Font Style462"/>
    <w:basedOn w:val="a1"/>
    <w:uiPriority w:val="99"/>
    <w:rsid w:val="003C510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4">
    <w:name w:val="Style54"/>
    <w:basedOn w:val="a0"/>
    <w:uiPriority w:val="99"/>
    <w:rsid w:val="003C5108"/>
    <w:pPr>
      <w:autoSpaceDE w:val="0"/>
      <w:autoSpaceDN w:val="0"/>
      <w:adjustRightInd w:val="0"/>
      <w:spacing w:line="235" w:lineRule="exact"/>
      <w:ind w:firstLine="402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10">
    <w:name w:val="Style110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22">
    <w:name w:val="Font Style422"/>
    <w:basedOn w:val="a1"/>
    <w:uiPriority w:val="99"/>
    <w:rsid w:val="003C5108"/>
    <w:rPr>
      <w:rFonts w:ascii="Arial" w:hAnsi="Arial" w:cs="Arial"/>
      <w:b/>
      <w:bCs/>
      <w:sz w:val="28"/>
      <w:szCs w:val="28"/>
    </w:rPr>
  </w:style>
  <w:style w:type="paragraph" w:customStyle="1" w:styleId="Style14">
    <w:name w:val="Style14"/>
    <w:basedOn w:val="a0"/>
    <w:uiPriority w:val="99"/>
    <w:rsid w:val="003C5108"/>
    <w:pPr>
      <w:autoSpaceDE w:val="0"/>
      <w:autoSpaceDN w:val="0"/>
      <w:adjustRightInd w:val="0"/>
      <w:spacing w:line="219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9">
    <w:name w:val="Style4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15">
    <w:name w:val="Style115"/>
    <w:basedOn w:val="a0"/>
    <w:uiPriority w:val="99"/>
    <w:rsid w:val="003C5108"/>
    <w:pPr>
      <w:autoSpaceDE w:val="0"/>
      <w:autoSpaceDN w:val="0"/>
      <w:adjustRightInd w:val="0"/>
      <w:spacing w:line="403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5">
    <w:name w:val="Style45"/>
    <w:basedOn w:val="a0"/>
    <w:uiPriority w:val="99"/>
    <w:rsid w:val="003C5108"/>
    <w:pPr>
      <w:autoSpaceDE w:val="0"/>
      <w:autoSpaceDN w:val="0"/>
      <w:adjustRightInd w:val="0"/>
      <w:spacing w:line="237" w:lineRule="exact"/>
      <w:ind w:firstLine="99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25">
    <w:name w:val="Font Style425"/>
    <w:basedOn w:val="a1"/>
    <w:uiPriority w:val="99"/>
    <w:rsid w:val="003C5108"/>
    <w:rPr>
      <w:rFonts w:ascii="Arial" w:hAnsi="Arial" w:cs="Arial"/>
      <w:i/>
      <w:iCs/>
      <w:sz w:val="14"/>
      <w:szCs w:val="14"/>
    </w:rPr>
  </w:style>
  <w:style w:type="character" w:customStyle="1" w:styleId="FontStyle437">
    <w:name w:val="Font Style437"/>
    <w:basedOn w:val="a1"/>
    <w:uiPriority w:val="99"/>
    <w:rsid w:val="003C5108"/>
    <w:rPr>
      <w:rFonts w:ascii="Arial" w:hAnsi="Arial" w:cs="Arial"/>
      <w:sz w:val="14"/>
      <w:szCs w:val="14"/>
    </w:rPr>
  </w:style>
  <w:style w:type="paragraph" w:customStyle="1" w:styleId="Style40">
    <w:name w:val="Style40"/>
    <w:basedOn w:val="a0"/>
    <w:uiPriority w:val="99"/>
    <w:rsid w:val="003C5108"/>
    <w:pPr>
      <w:autoSpaceDE w:val="0"/>
      <w:autoSpaceDN w:val="0"/>
      <w:adjustRightInd w:val="0"/>
      <w:spacing w:line="243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16">
    <w:name w:val="Style116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30">
    <w:name w:val="Font Style430"/>
    <w:basedOn w:val="a1"/>
    <w:uiPriority w:val="99"/>
    <w:rsid w:val="003C5108"/>
    <w:rPr>
      <w:rFonts w:ascii="Impact" w:hAnsi="Impact" w:cs="Impact"/>
      <w:smallCaps/>
      <w:sz w:val="16"/>
      <w:szCs w:val="16"/>
    </w:rPr>
  </w:style>
  <w:style w:type="paragraph" w:customStyle="1" w:styleId="Style8">
    <w:name w:val="Style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1">
    <w:name w:val="Style21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7">
    <w:name w:val="Style67"/>
    <w:basedOn w:val="a0"/>
    <w:uiPriority w:val="99"/>
    <w:rsid w:val="003C5108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31">
    <w:name w:val="Font Style431"/>
    <w:basedOn w:val="a1"/>
    <w:uiPriority w:val="99"/>
    <w:rsid w:val="003C5108"/>
    <w:rPr>
      <w:rFonts w:ascii="Arial" w:hAnsi="Arial" w:cs="Arial"/>
      <w:sz w:val="16"/>
      <w:szCs w:val="16"/>
    </w:rPr>
  </w:style>
  <w:style w:type="paragraph" w:customStyle="1" w:styleId="Style29">
    <w:name w:val="Style29"/>
    <w:basedOn w:val="a0"/>
    <w:uiPriority w:val="99"/>
    <w:rsid w:val="003C5108"/>
    <w:pPr>
      <w:autoSpaceDE w:val="0"/>
      <w:autoSpaceDN w:val="0"/>
      <w:adjustRightInd w:val="0"/>
      <w:spacing w:line="323" w:lineRule="exact"/>
      <w:jc w:val="righ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32">
    <w:name w:val="Style3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6">
    <w:name w:val="Style46"/>
    <w:basedOn w:val="a0"/>
    <w:uiPriority w:val="99"/>
    <w:rsid w:val="003C5108"/>
    <w:pPr>
      <w:autoSpaceDE w:val="0"/>
      <w:autoSpaceDN w:val="0"/>
      <w:adjustRightInd w:val="0"/>
      <w:spacing w:line="294" w:lineRule="exact"/>
      <w:ind w:firstLine="254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04">
    <w:name w:val="Style104"/>
    <w:basedOn w:val="a0"/>
    <w:uiPriority w:val="99"/>
    <w:rsid w:val="003C5108"/>
    <w:pPr>
      <w:autoSpaceDE w:val="0"/>
      <w:autoSpaceDN w:val="0"/>
      <w:adjustRightInd w:val="0"/>
      <w:spacing w:line="124" w:lineRule="exact"/>
      <w:ind w:hanging="819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33">
    <w:name w:val="Font Style433"/>
    <w:basedOn w:val="a1"/>
    <w:uiPriority w:val="99"/>
    <w:rsid w:val="003C510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4">
    <w:name w:val="Font Style434"/>
    <w:basedOn w:val="a1"/>
    <w:uiPriority w:val="99"/>
    <w:rsid w:val="003C5108"/>
    <w:rPr>
      <w:rFonts w:ascii="Arial Narrow" w:hAnsi="Arial Narrow" w:cs="Arial Narrow"/>
      <w:i/>
      <w:iCs/>
      <w:spacing w:val="40"/>
      <w:sz w:val="32"/>
      <w:szCs w:val="32"/>
    </w:rPr>
  </w:style>
  <w:style w:type="character" w:customStyle="1" w:styleId="FontStyle440">
    <w:name w:val="Font Style440"/>
    <w:basedOn w:val="a1"/>
    <w:uiPriority w:val="99"/>
    <w:rsid w:val="003C5108"/>
    <w:rPr>
      <w:rFonts w:ascii="Arial" w:hAnsi="Arial" w:cs="Arial"/>
      <w:b/>
      <w:bCs/>
      <w:smallCaps/>
      <w:sz w:val="16"/>
      <w:szCs w:val="16"/>
    </w:rPr>
  </w:style>
  <w:style w:type="character" w:customStyle="1" w:styleId="FontStyle439">
    <w:name w:val="Font Style439"/>
    <w:basedOn w:val="a1"/>
    <w:uiPriority w:val="99"/>
    <w:rsid w:val="003C5108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0"/>
    <w:uiPriority w:val="99"/>
    <w:rsid w:val="003C5108"/>
    <w:pPr>
      <w:autoSpaceDE w:val="0"/>
      <w:autoSpaceDN w:val="0"/>
      <w:adjustRightInd w:val="0"/>
      <w:spacing w:line="248" w:lineRule="exact"/>
      <w:ind w:hanging="283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5">
    <w:name w:val="Style25"/>
    <w:basedOn w:val="a0"/>
    <w:uiPriority w:val="99"/>
    <w:rsid w:val="003C5108"/>
    <w:pPr>
      <w:autoSpaceDE w:val="0"/>
      <w:autoSpaceDN w:val="0"/>
      <w:adjustRightInd w:val="0"/>
      <w:spacing w:line="353" w:lineRule="exact"/>
      <w:ind w:hanging="694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31">
    <w:name w:val="Style31"/>
    <w:basedOn w:val="a0"/>
    <w:uiPriority w:val="99"/>
    <w:rsid w:val="003C5108"/>
    <w:pPr>
      <w:autoSpaceDE w:val="0"/>
      <w:autoSpaceDN w:val="0"/>
      <w:adjustRightInd w:val="0"/>
      <w:spacing w:line="180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08">
    <w:name w:val="Style108"/>
    <w:basedOn w:val="a0"/>
    <w:uiPriority w:val="99"/>
    <w:rsid w:val="003C5108"/>
    <w:pPr>
      <w:autoSpaceDE w:val="0"/>
      <w:autoSpaceDN w:val="0"/>
      <w:adjustRightInd w:val="0"/>
      <w:spacing w:line="223" w:lineRule="exact"/>
      <w:ind w:hanging="236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47">
    <w:name w:val="Font Style447"/>
    <w:basedOn w:val="a1"/>
    <w:uiPriority w:val="99"/>
    <w:rsid w:val="003C510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73">
    <w:name w:val="Style73"/>
    <w:basedOn w:val="a0"/>
    <w:uiPriority w:val="99"/>
    <w:rsid w:val="003C5108"/>
    <w:pPr>
      <w:autoSpaceDE w:val="0"/>
      <w:autoSpaceDN w:val="0"/>
      <w:adjustRightInd w:val="0"/>
      <w:spacing w:line="243" w:lineRule="exact"/>
      <w:ind w:hanging="129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85">
    <w:name w:val="Style85"/>
    <w:basedOn w:val="a0"/>
    <w:uiPriority w:val="99"/>
    <w:rsid w:val="003C5108"/>
    <w:pPr>
      <w:autoSpaceDE w:val="0"/>
      <w:autoSpaceDN w:val="0"/>
      <w:adjustRightInd w:val="0"/>
      <w:spacing w:line="288" w:lineRule="exact"/>
      <w:ind w:hanging="317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98">
    <w:name w:val="Style9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2">
    <w:name w:val="Style5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5">
    <w:name w:val="Style75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8">
    <w:name w:val="Style7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49">
    <w:name w:val="Font Style449"/>
    <w:basedOn w:val="a1"/>
    <w:uiPriority w:val="99"/>
    <w:rsid w:val="003C5108"/>
    <w:rPr>
      <w:rFonts w:ascii="Arial Narrow" w:hAnsi="Arial Narrow" w:cs="Arial Narrow"/>
      <w:b/>
      <w:bCs/>
      <w:sz w:val="8"/>
      <w:szCs w:val="8"/>
    </w:rPr>
  </w:style>
  <w:style w:type="character" w:customStyle="1" w:styleId="FontStyle450">
    <w:name w:val="Font Style450"/>
    <w:basedOn w:val="a1"/>
    <w:uiPriority w:val="99"/>
    <w:rsid w:val="003C5108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14">
    <w:name w:val="Style114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">
    <w:name w:val="Style7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8">
    <w:name w:val="Style18"/>
    <w:basedOn w:val="a0"/>
    <w:uiPriority w:val="99"/>
    <w:rsid w:val="003C5108"/>
    <w:pPr>
      <w:autoSpaceDE w:val="0"/>
      <w:autoSpaceDN w:val="0"/>
      <w:adjustRightInd w:val="0"/>
      <w:spacing w:line="235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53">
    <w:name w:val="Font Style453"/>
    <w:basedOn w:val="a1"/>
    <w:uiPriority w:val="99"/>
    <w:rsid w:val="003C5108"/>
    <w:rPr>
      <w:rFonts w:ascii="Arial" w:hAnsi="Arial" w:cs="Arial"/>
      <w:i/>
      <w:iCs/>
      <w:sz w:val="14"/>
      <w:szCs w:val="14"/>
    </w:rPr>
  </w:style>
  <w:style w:type="paragraph" w:customStyle="1" w:styleId="Style1">
    <w:name w:val="Style1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9">
    <w:name w:val="Style7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55">
    <w:name w:val="Font Style455"/>
    <w:basedOn w:val="a1"/>
    <w:uiPriority w:val="99"/>
    <w:rsid w:val="003C5108"/>
    <w:rPr>
      <w:rFonts w:ascii="Arial" w:hAnsi="Arial" w:cs="Arial"/>
      <w:b/>
      <w:bCs/>
      <w:spacing w:val="-10"/>
      <w:sz w:val="50"/>
      <w:szCs w:val="50"/>
    </w:rPr>
  </w:style>
  <w:style w:type="paragraph" w:customStyle="1" w:styleId="Style88">
    <w:name w:val="Style88"/>
    <w:basedOn w:val="a0"/>
    <w:uiPriority w:val="99"/>
    <w:rsid w:val="003C5108"/>
    <w:pPr>
      <w:autoSpaceDE w:val="0"/>
      <w:autoSpaceDN w:val="0"/>
      <w:adjustRightInd w:val="0"/>
      <w:spacing w:line="298" w:lineRule="exact"/>
      <w:ind w:firstLine="23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2">
    <w:name w:val="Style72"/>
    <w:basedOn w:val="a0"/>
    <w:uiPriority w:val="99"/>
    <w:rsid w:val="003C5108"/>
    <w:pPr>
      <w:autoSpaceDE w:val="0"/>
      <w:autoSpaceDN w:val="0"/>
      <w:adjustRightInd w:val="0"/>
      <w:spacing w:line="294" w:lineRule="exact"/>
      <w:ind w:hanging="138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56">
    <w:name w:val="Font Style456"/>
    <w:basedOn w:val="a1"/>
    <w:uiPriority w:val="99"/>
    <w:rsid w:val="003C5108"/>
    <w:rPr>
      <w:rFonts w:ascii="Arial" w:hAnsi="Arial" w:cs="Arial"/>
      <w:b/>
      <w:bCs/>
      <w:sz w:val="14"/>
      <w:szCs w:val="14"/>
    </w:rPr>
  </w:style>
  <w:style w:type="paragraph" w:customStyle="1" w:styleId="Style9">
    <w:name w:val="Style9"/>
    <w:basedOn w:val="a0"/>
    <w:uiPriority w:val="99"/>
    <w:rsid w:val="003C5108"/>
    <w:pPr>
      <w:autoSpaceDE w:val="0"/>
      <w:autoSpaceDN w:val="0"/>
      <w:adjustRightInd w:val="0"/>
      <w:spacing w:line="360" w:lineRule="exact"/>
      <w:ind w:firstLine="2011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3">
    <w:name w:val="Style43"/>
    <w:basedOn w:val="a0"/>
    <w:uiPriority w:val="99"/>
    <w:rsid w:val="003C5108"/>
    <w:pPr>
      <w:autoSpaceDE w:val="0"/>
      <w:autoSpaceDN w:val="0"/>
      <w:adjustRightInd w:val="0"/>
      <w:spacing w:line="350" w:lineRule="exact"/>
      <w:ind w:firstLine="2597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65">
    <w:name w:val="Style65"/>
    <w:basedOn w:val="a0"/>
    <w:uiPriority w:val="99"/>
    <w:rsid w:val="003C5108"/>
    <w:pPr>
      <w:autoSpaceDE w:val="0"/>
      <w:autoSpaceDN w:val="0"/>
      <w:adjustRightInd w:val="0"/>
      <w:spacing w:line="258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77">
    <w:name w:val="Style77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66">
    <w:name w:val="Font Style466"/>
    <w:basedOn w:val="a1"/>
    <w:uiPriority w:val="99"/>
    <w:rsid w:val="003C5108"/>
    <w:rPr>
      <w:rFonts w:ascii="Times New Roman" w:hAnsi="Times New Roman" w:cs="Times New Roman"/>
      <w:b/>
      <w:bCs/>
      <w:spacing w:val="30"/>
      <w:sz w:val="18"/>
      <w:szCs w:val="18"/>
    </w:rPr>
  </w:style>
  <w:style w:type="character" w:customStyle="1" w:styleId="FontStyle468">
    <w:name w:val="Font Style468"/>
    <w:basedOn w:val="a1"/>
    <w:uiPriority w:val="99"/>
    <w:rsid w:val="003C5108"/>
    <w:rPr>
      <w:rFonts w:ascii="Times New Roman" w:hAnsi="Times New Roman" w:cs="Times New Roman"/>
      <w:spacing w:val="40"/>
      <w:sz w:val="28"/>
      <w:szCs w:val="28"/>
    </w:rPr>
  </w:style>
  <w:style w:type="character" w:customStyle="1" w:styleId="FontStyle469">
    <w:name w:val="Font Style469"/>
    <w:basedOn w:val="a1"/>
    <w:uiPriority w:val="99"/>
    <w:rsid w:val="003C5108"/>
    <w:rPr>
      <w:rFonts w:ascii="Arial" w:hAnsi="Arial" w:cs="Arial"/>
      <w:spacing w:val="30"/>
      <w:sz w:val="22"/>
      <w:szCs w:val="22"/>
    </w:rPr>
  </w:style>
  <w:style w:type="character" w:customStyle="1" w:styleId="FontStyle470">
    <w:name w:val="Font Style470"/>
    <w:basedOn w:val="a1"/>
    <w:uiPriority w:val="99"/>
    <w:rsid w:val="003C5108"/>
    <w:rPr>
      <w:rFonts w:ascii="Arial" w:hAnsi="Arial" w:cs="Arial"/>
      <w:spacing w:val="10"/>
      <w:sz w:val="26"/>
      <w:szCs w:val="26"/>
    </w:rPr>
  </w:style>
  <w:style w:type="character" w:customStyle="1" w:styleId="FontStyle471">
    <w:name w:val="Font Style471"/>
    <w:basedOn w:val="a1"/>
    <w:uiPriority w:val="99"/>
    <w:rsid w:val="003C5108"/>
    <w:rPr>
      <w:rFonts w:ascii="Arial" w:hAnsi="Arial" w:cs="Arial"/>
      <w:i/>
      <w:iCs/>
      <w:spacing w:val="60"/>
      <w:sz w:val="22"/>
      <w:szCs w:val="22"/>
    </w:rPr>
  </w:style>
  <w:style w:type="paragraph" w:customStyle="1" w:styleId="Style71">
    <w:name w:val="Style71"/>
    <w:basedOn w:val="a0"/>
    <w:uiPriority w:val="99"/>
    <w:rsid w:val="003C5108"/>
    <w:pPr>
      <w:autoSpaceDE w:val="0"/>
      <w:autoSpaceDN w:val="0"/>
      <w:adjustRightInd w:val="0"/>
      <w:spacing w:line="243" w:lineRule="exact"/>
      <w:ind w:hanging="407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97">
    <w:name w:val="Style97"/>
    <w:basedOn w:val="a0"/>
    <w:uiPriority w:val="99"/>
    <w:rsid w:val="003C5108"/>
    <w:pPr>
      <w:autoSpaceDE w:val="0"/>
      <w:autoSpaceDN w:val="0"/>
      <w:adjustRightInd w:val="0"/>
      <w:spacing w:line="154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25">
    <w:name w:val="Style125"/>
    <w:basedOn w:val="a0"/>
    <w:uiPriority w:val="99"/>
    <w:rsid w:val="003C5108"/>
    <w:pPr>
      <w:autoSpaceDE w:val="0"/>
      <w:autoSpaceDN w:val="0"/>
      <w:adjustRightInd w:val="0"/>
      <w:spacing w:line="243" w:lineRule="exact"/>
      <w:ind w:hanging="283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29">
    <w:name w:val="Style129"/>
    <w:basedOn w:val="a0"/>
    <w:uiPriority w:val="99"/>
    <w:rsid w:val="003C5108"/>
    <w:pPr>
      <w:autoSpaceDE w:val="0"/>
      <w:autoSpaceDN w:val="0"/>
      <w:adjustRightInd w:val="0"/>
      <w:spacing w:line="253" w:lineRule="exact"/>
      <w:ind w:hanging="273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2">
    <w:name w:val="Style142"/>
    <w:basedOn w:val="a0"/>
    <w:uiPriority w:val="99"/>
    <w:rsid w:val="003C5108"/>
    <w:pPr>
      <w:autoSpaceDE w:val="0"/>
      <w:autoSpaceDN w:val="0"/>
      <w:adjustRightInd w:val="0"/>
      <w:spacing w:line="461" w:lineRule="exact"/>
      <w:ind w:hanging="899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3">
    <w:name w:val="Font Style473"/>
    <w:basedOn w:val="a1"/>
    <w:uiPriority w:val="99"/>
    <w:rsid w:val="003C5108"/>
    <w:rPr>
      <w:rFonts w:ascii="Arial" w:hAnsi="Arial" w:cs="Arial"/>
      <w:b/>
      <w:bCs/>
      <w:sz w:val="38"/>
      <w:szCs w:val="38"/>
    </w:rPr>
  </w:style>
  <w:style w:type="paragraph" w:customStyle="1" w:styleId="Style131">
    <w:name w:val="Style131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36">
    <w:name w:val="Style136"/>
    <w:basedOn w:val="a0"/>
    <w:uiPriority w:val="99"/>
    <w:rsid w:val="003C5108"/>
    <w:pPr>
      <w:autoSpaceDE w:val="0"/>
      <w:autoSpaceDN w:val="0"/>
      <w:adjustRightInd w:val="0"/>
      <w:spacing w:line="219" w:lineRule="exact"/>
      <w:ind w:hanging="1054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5">
    <w:name w:val="Style145"/>
    <w:basedOn w:val="a0"/>
    <w:uiPriority w:val="99"/>
    <w:rsid w:val="003C5108"/>
    <w:pPr>
      <w:autoSpaceDE w:val="0"/>
      <w:autoSpaceDN w:val="0"/>
      <w:adjustRightInd w:val="0"/>
      <w:spacing w:line="213" w:lineRule="exact"/>
      <w:ind w:hanging="968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1">
    <w:name w:val="Style141"/>
    <w:basedOn w:val="a0"/>
    <w:uiPriority w:val="99"/>
    <w:rsid w:val="003C5108"/>
    <w:pPr>
      <w:autoSpaceDE w:val="0"/>
      <w:autoSpaceDN w:val="0"/>
      <w:adjustRightInd w:val="0"/>
      <w:spacing w:line="351" w:lineRule="exact"/>
      <w:ind w:firstLine="3433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64">
    <w:name w:val="Style164"/>
    <w:basedOn w:val="a0"/>
    <w:uiPriority w:val="99"/>
    <w:rsid w:val="003C5108"/>
    <w:pPr>
      <w:autoSpaceDE w:val="0"/>
      <w:autoSpaceDN w:val="0"/>
      <w:adjustRightInd w:val="0"/>
      <w:spacing w:line="282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3">
    <w:name w:val="Style143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46">
    <w:name w:val="Style146"/>
    <w:basedOn w:val="a0"/>
    <w:uiPriority w:val="99"/>
    <w:rsid w:val="003C5108"/>
    <w:pPr>
      <w:autoSpaceDE w:val="0"/>
      <w:autoSpaceDN w:val="0"/>
      <w:adjustRightInd w:val="0"/>
      <w:spacing w:line="308" w:lineRule="exact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5">
    <w:name w:val="Font Style475"/>
    <w:basedOn w:val="a1"/>
    <w:uiPriority w:val="99"/>
    <w:rsid w:val="003C5108"/>
    <w:rPr>
      <w:rFonts w:ascii="Times New Roman" w:hAnsi="Times New Roman" w:cs="Times New Roman"/>
      <w:b/>
      <w:bCs/>
      <w:spacing w:val="60"/>
      <w:sz w:val="24"/>
      <w:szCs w:val="24"/>
    </w:rPr>
  </w:style>
  <w:style w:type="paragraph" w:customStyle="1" w:styleId="Style152">
    <w:name w:val="Style152"/>
    <w:basedOn w:val="a0"/>
    <w:uiPriority w:val="99"/>
    <w:rsid w:val="003C5108"/>
    <w:pPr>
      <w:autoSpaceDE w:val="0"/>
      <w:autoSpaceDN w:val="0"/>
      <w:adjustRightInd w:val="0"/>
      <w:spacing w:line="271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7">
    <w:name w:val="Font Style477"/>
    <w:basedOn w:val="a1"/>
    <w:uiPriority w:val="99"/>
    <w:rsid w:val="003C5108"/>
    <w:rPr>
      <w:rFonts w:ascii="Times New Roman" w:hAnsi="Times New Roman" w:cs="Times New Roman"/>
      <w:sz w:val="22"/>
      <w:szCs w:val="22"/>
    </w:rPr>
  </w:style>
  <w:style w:type="paragraph" w:customStyle="1" w:styleId="Style160">
    <w:name w:val="Style160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8">
    <w:name w:val="Font Style478"/>
    <w:basedOn w:val="a1"/>
    <w:uiPriority w:val="99"/>
    <w:rsid w:val="003C5108"/>
    <w:rPr>
      <w:rFonts w:ascii="Times New Roman" w:hAnsi="Times New Roman" w:cs="Times New Roman"/>
      <w:i/>
      <w:iCs/>
      <w:spacing w:val="30"/>
      <w:sz w:val="18"/>
      <w:szCs w:val="18"/>
    </w:rPr>
  </w:style>
  <w:style w:type="paragraph" w:customStyle="1" w:styleId="Style151">
    <w:name w:val="Style151"/>
    <w:basedOn w:val="a0"/>
    <w:uiPriority w:val="99"/>
    <w:rsid w:val="003C5108"/>
    <w:pPr>
      <w:autoSpaceDE w:val="0"/>
      <w:autoSpaceDN w:val="0"/>
      <w:adjustRightInd w:val="0"/>
      <w:spacing w:line="244" w:lineRule="exact"/>
      <w:ind w:firstLine="218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17">
    <w:name w:val="Style117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59">
    <w:name w:val="Style15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80">
    <w:name w:val="Font Style480"/>
    <w:basedOn w:val="a1"/>
    <w:uiPriority w:val="99"/>
    <w:rsid w:val="003C5108"/>
    <w:rPr>
      <w:rFonts w:ascii="Arial" w:hAnsi="Arial" w:cs="Arial"/>
      <w:smallCaps/>
      <w:sz w:val="20"/>
      <w:szCs w:val="20"/>
    </w:rPr>
  </w:style>
  <w:style w:type="character" w:customStyle="1" w:styleId="FontStyle481">
    <w:name w:val="Font Style481"/>
    <w:basedOn w:val="a1"/>
    <w:uiPriority w:val="99"/>
    <w:rsid w:val="003C5108"/>
    <w:rPr>
      <w:rFonts w:ascii="Times New Roman" w:hAnsi="Times New Roman" w:cs="Times New Roman"/>
      <w:smallCaps/>
      <w:sz w:val="20"/>
      <w:szCs w:val="20"/>
    </w:rPr>
  </w:style>
  <w:style w:type="paragraph" w:customStyle="1" w:styleId="Style119">
    <w:name w:val="Style119"/>
    <w:basedOn w:val="a0"/>
    <w:uiPriority w:val="99"/>
    <w:rsid w:val="003C5108"/>
    <w:pPr>
      <w:autoSpaceDE w:val="0"/>
      <w:autoSpaceDN w:val="0"/>
      <w:adjustRightInd w:val="0"/>
      <w:spacing w:line="221" w:lineRule="exact"/>
      <w:ind w:hanging="265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50">
    <w:name w:val="Style150"/>
    <w:basedOn w:val="a0"/>
    <w:uiPriority w:val="99"/>
    <w:rsid w:val="003C5108"/>
    <w:pPr>
      <w:autoSpaceDE w:val="0"/>
      <w:autoSpaceDN w:val="0"/>
      <w:adjustRightInd w:val="0"/>
      <w:spacing w:line="220" w:lineRule="exact"/>
      <w:ind w:hanging="253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56">
    <w:name w:val="Style156"/>
    <w:basedOn w:val="a0"/>
    <w:uiPriority w:val="99"/>
    <w:rsid w:val="003C5108"/>
    <w:pPr>
      <w:autoSpaceDE w:val="0"/>
      <w:autoSpaceDN w:val="0"/>
      <w:adjustRightInd w:val="0"/>
      <w:spacing w:line="314" w:lineRule="exact"/>
      <w:ind w:hanging="851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82">
    <w:name w:val="Style82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84">
    <w:name w:val="Style84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74">
    <w:name w:val="Font Style474"/>
    <w:basedOn w:val="a1"/>
    <w:uiPriority w:val="99"/>
    <w:rsid w:val="003C5108"/>
    <w:rPr>
      <w:rFonts w:ascii="Palatino Linotype" w:hAnsi="Palatino Linotype" w:cs="Palatino Linotype"/>
      <w:b/>
      <w:bCs/>
      <w:sz w:val="16"/>
      <w:szCs w:val="16"/>
    </w:rPr>
  </w:style>
  <w:style w:type="character" w:customStyle="1" w:styleId="FontStyle460">
    <w:name w:val="Font Style460"/>
    <w:basedOn w:val="a1"/>
    <w:uiPriority w:val="99"/>
    <w:rsid w:val="003C5108"/>
    <w:rPr>
      <w:rFonts w:ascii="Arial" w:hAnsi="Arial" w:cs="Arial"/>
      <w:sz w:val="22"/>
      <w:szCs w:val="22"/>
    </w:rPr>
  </w:style>
  <w:style w:type="paragraph" w:customStyle="1" w:styleId="Style266">
    <w:name w:val="Style266"/>
    <w:basedOn w:val="a0"/>
    <w:uiPriority w:val="99"/>
    <w:rsid w:val="003C5108"/>
    <w:pPr>
      <w:autoSpaceDE w:val="0"/>
      <w:autoSpaceDN w:val="0"/>
      <w:adjustRightInd w:val="0"/>
      <w:spacing w:line="524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81">
    <w:name w:val="Style281"/>
    <w:basedOn w:val="a0"/>
    <w:uiPriority w:val="99"/>
    <w:rsid w:val="003C5108"/>
    <w:pPr>
      <w:autoSpaceDE w:val="0"/>
      <w:autoSpaceDN w:val="0"/>
      <w:adjustRightInd w:val="0"/>
      <w:spacing w:line="214" w:lineRule="exact"/>
      <w:ind w:hanging="249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84">
    <w:name w:val="Style284"/>
    <w:basedOn w:val="a0"/>
    <w:uiPriority w:val="99"/>
    <w:rsid w:val="003C5108"/>
    <w:pPr>
      <w:autoSpaceDE w:val="0"/>
      <w:autoSpaceDN w:val="0"/>
      <w:adjustRightInd w:val="0"/>
      <w:spacing w:line="218" w:lineRule="exact"/>
      <w:ind w:firstLine="209"/>
      <w:jc w:val="both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442">
    <w:name w:val="Font Style442"/>
    <w:basedOn w:val="a1"/>
    <w:uiPriority w:val="99"/>
    <w:rsid w:val="003C5108"/>
    <w:rPr>
      <w:rFonts w:ascii="Arial" w:hAnsi="Arial" w:cs="Arial"/>
      <w:b/>
      <w:bCs/>
      <w:sz w:val="44"/>
      <w:szCs w:val="44"/>
    </w:rPr>
  </w:style>
  <w:style w:type="paragraph" w:customStyle="1" w:styleId="Style220">
    <w:name w:val="Style220"/>
    <w:basedOn w:val="a0"/>
    <w:uiPriority w:val="99"/>
    <w:rsid w:val="003C5108"/>
    <w:pPr>
      <w:autoSpaceDE w:val="0"/>
      <w:autoSpaceDN w:val="0"/>
      <w:adjustRightInd w:val="0"/>
      <w:spacing w:line="245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69">
    <w:name w:val="Style269"/>
    <w:basedOn w:val="a0"/>
    <w:uiPriority w:val="99"/>
    <w:rsid w:val="003C5108"/>
    <w:pPr>
      <w:autoSpaceDE w:val="0"/>
      <w:autoSpaceDN w:val="0"/>
      <w:adjustRightInd w:val="0"/>
      <w:spacing w:line="253" w:lineRule="exact"/>
      <w:ind w:hanging="263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09">
    <w:name w:val="Style209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86">
    <w:name w:val="Style186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45">
    <w:name w:val="Style245"/>
    <w:basedOn w:val="a0"/>
    <w:uiPriority w:val="99"/>
    <w:rsid w:val="003C5108"/>
    <w:pPr>
      <w:autoSpaceDE w:val="0"/>
      <w:autoSpaceDN w:val="0"/>
      <w:adjustRightInd w:val="0"/>
      <w:spacing w:line="379" w:lineRule="exact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66">
    <w:name w:val="Style166"/>
    <w:basedOn w:val="a0"/>
    <w:uiPriority w:val="99"/>
    <w:rsid w:val="003C510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89">
    <w:name w:val="Style289"/>
    <w:basedOn w:val="a0"/>
    <w:uiPriority w:val="99"/>
    <w:rsid w:val="003C5108"/>
    <w:pPr>
      <w:autoSpaceDE w:val="0"/>
      <w:autoSpaceDN w:val="0"/>
      <w:adjustRightInd w:val="0"/>
      <w:spacing w:line="225" w:lineRule="exact"/>
      <w:ind w:hanging="253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46">
    <w:name w:val="Style246"/>
    <w:basedOn w:val="a0"/>
    <w:uiPriority w:val="99"/>
    <w:rsid w:val="003C5108"/>
    <w:pPr>
      <w:autoSpaceDE w:val="0"/>
      <w:autoSpaceDN w:val="0"/>
      <w:adjustRightInd w:val="0"/>
      <w:spacing w:line="253" w:lineRule="exact"/>
      <w:ind w:hanging="283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512">
    <w:name w:val="Font Style512"/>
    <w:basedOn w:val="a1"/>
    <w:uiPriority w:val="99"/>
    <w:rsid w:val="003C510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18">
    <w:name w:val="Style218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40">
    <w:name w:val="Style240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15">
    <w:name w:val="Style215"/>
    <w:basedOn w:val="a0"/>
    <w:uiPriority w:val="99"/>
    <w:rsid w:val="003C510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277">
    <w:name w:val="Style277"/>
    <w:basedOn w:val="a0"/>
    <w:uiPriority w:val="99"/>
    <w:rsid w:val="003C5108"/>
    <w:pPr>
      <w:autoSpaceDE w:val="0"/>
      <w:autoSpaceDN w:val="0"/>
      <w:adjustRightInd w:val="0"/>
      <w:spacing w:line="272" w:lineRule="exact"/>
      <w:ind w:hanging="571"/>
      <w:jc w:val="both"/>
    </w:pPr>
    <w:rPr>
      <w:rFonts w:ascii="Arial" w:hAnsi="Arial" w:cs="Arial"/>
      <w:sz w:val="24"/>
      <w:szCs w:val="24"/>
      <w:lang w:val="ru-RU" w:eastAsia="ru-RU"/>
    </w:rPr>
  </w:style>
  <w:style w:type="paragraph" w:styleId="aff2">
    <w:name w:val="Normal (Web)"/>
    <w:basedOn w:val="a0"/>
    <w:uiPriority w:val="99"/>
    <w:unhideWhenUsed/>
    <w:rsid w:val="003C510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mw-headline">
    <w:name w:val="mw-headline"/>
    <w:basedOn w:val="a1"/>
    <w:rsid w:val="003C5108"/>
  </w:style>
  <w:style w:type="character" w:customStyle="1" w:styleId="HTML">
    <w:name w:val="Стандартный HTML Знак"/>
    <w:basedOn w:val="a1"/>
    <w:link w:val="HTML0"/>
    <w:uiPriority w:val="99"/>
    <w:rsid w:val="003C5108"/>
    <w:rPr>
      <w:rFonts w:ascii="Courier New" w:eastAsia="Times New Roman" w:hAnsi="Courier New" w:cs="Courier New"/>
      <w:sz w:val="20"/>
      <w:szCs w:val="20"/>
      <w:lang w:eastAsia="ja-JP"/>
    </w:rPr>
  </w:style>
  <w:style w:type="paragraph" w:styleId="HTML0">
    <w:name w:val="HTML Preformatted"/>
    <w:basedOn w:val="a0"/>
    <w:link w:val="HTML"/>
    <w:uiPriority w:val="99"/>
    <w:unhideWhenUsed/>
    <w:rsid w:val="003C51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ja-JP"/>
    </w:rPr>
  </w:style>
  <w:style w:type="character" w:customStyle="1" w:styleId="HTML1">
    <w:name w:val="Стандартный HTML Знак1"/>
    <w:basedOn w:val="a1"/>
    <w:uiPriority w:val="99"/>
    <w:semiHidden/>
    <w:rsid w:val="003C5108"/>
    <w:rPr>
      <w:rFonts w:ascii="Consolas" w:eastAsia="Times New Roman" w:hAnsi="Consolas" w:cs="Consolas"/>
      <w:sz w:val="20"/>
      <w:szCs w:val="20"/>
    </w:rPr>
  </w:style>
  <w:style w:type="character" w:customStyle="1" w:styleId="start-tag">
    <w:name w:val="start-tag"/>
    <w:basedOn w:val="a1"/>
    <w:rsid w:val="003C5108"/>
  </w:style>
  <w:style w:type="character" w:customStyle="1" w:styleId="end-tag">
    <w:name w:val="end-tag"/>
    <w:basedOn w:val="a1"/>
    <w:rsid w:val="003C5108"/>
  </w:style>
  <w:style w:type="paragraph" w:customStyle="1" w:styleId="Style3">
    <w:name w:val="Style3"/>
    <w:basedOn w:val="a0"/>
    <w:uiPriority w:val="99"/>
    <w:rsid w:val="003C5108"/>
    <w:pPr>
      <w:autoSpaceDE w:val="0"/>
      <w:autoSpaceDN w:val="0"/>
      <w:adjustRightInd w:val="0"/>
      <w:jc w:val="center"/>
    </w:pPr>
    <w:rPr>
      <w:rFonts w:ascii="Constantia" w:hAnsi="Constantia"/>
      <w:sz w:val="24"/>
      <w:szCs w:val="24"/>
      <w:lang w:val="ru-RU" w:eastAsia="ru-RU"/>
    </w:rPr>
  </w:style>
  <w:style w:type="character" w:customStyle="1" w:styleId="FontStyle43">
    <w:name w:val="Font Style43"/>
    <w:basedOn w:val="a1"/>
    <w:uiPriority w:val="99"/>
    <w:rsid w:val="003C5108"/>
    <w:rPr>
      <w:rFonts w:ascii="Times New Roman" w:hAnsi="Times New Roman" w:cs="Times New Roman"/>
      <w:sz w:val="18"/>
      <w:szCs w:val="18"/>
    </w:rPr>
  </w:style>
  <w:style w:type="character" w:customStyle="1" w:styleId="FontStyle44">
    <w:name w:val="Font Style44"/>
    <w:basedOn w:val="a1"/>
    <w:uiPriority w:val="99"/>
    <w:rsid w:val="003C5108"/>
    <w:rPr>
      <w:rFonts w:ascii="Constantia" w:hAnsi="Constantia" w:cs="Constantia"/>
      <w:i/>
      <w:iCs/>
      <w:sz w:val="20"/>
      <w:szCs w:val="20"/>
    </w:rPr>
  </w:style>
  <w:style w:type="character" w:customStyle="1" w:styleId="FontStyle62">
    <w:name w:val="Font Style62"/>
    <w:basedOn w:val="a1"/>
    <w:uiPriority w:val="99"/>
    <w:rsid w:val="003C5108"/>
    <w:rPr>
      <w:rFonts w:ascii="Arial" w:hAnsi="Arial" w:cs="Arial"/>
      <w:b/>
      <w:bCs/>
      <w:sz w:val="18"/>
      <w:szCs w:val="18"/>
    </w:rPr>
  </w:style>
  <w:style w:type="paragraph" w:customStyle="1" w:styleId="Style17">
    <w:name w:val="Style17"/>
    <w:basedOn w:val="a0"/>
    <w:uiPriority w:val="99"/>
    <w:rsid w:val="003C5108"/>
    <w:pPr>
      <w:autoSpaceDE w:val="0"/>
      <w:autoSpaceDN w:val="0"/>
      <w:adjustRightInd w:val="0"/>
      <w:jc w:val="center"/>
    </w:pPr>
    <w:rPr>
      <w:rFonts w:ascii="Constantia" w:hAnsi="Constantia"/>
      <w:sz w:val="24"/>
      <w:szCs w:val="24"/>
      <w:lang w:val="ru-RU" w:eastAsia="ru-RU"/>
    </w:rPr>
  </w:style>
  <w:style w:type="character" w:customStyle="1" w:styleId="FontStyle40">
    <w:name w:val="Font Style40"/>
    <w:basedOn w:val="a1"/>
    <w:uiPriority w:val="99"/>
    <w:rsid w:val="003C5108"/>
    <w:rPr>
      <w:rFonts w:ascii="Arial" w:hAnsi="Arial" w:cs="Arial"/>
      <w:sz w:val="22"/>
      <w:szCs w:val="22"/>
    </w:rPr>
  </w:style>
  <w:style w:type="character" w:customStyle="1" w:styleId="FontStyle49">
    <w:name w:val="Font Style49"/>
    <w:basedOn w:val="a1"/>
    <w:uiPriority w:val="99"/>
    <w:rsid w:val="003C510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3">
    <w:name w:val="Style13"/>
    <w:basedOn w:val="a0"/>
    <w:uiPriority w:val="99"/>
    <w:rsid w:val="003C5108"/>
    <w:pPr>
      <w:autoSpaceDE w:val="0"/>
      <w:autoSpaceDN w:val="0"/>
      <w:adjustRightInd w:val="0"/>
      <w:spacing w:line="230" w:lineRule="exact"/>
      <w:ind w:firstLine="250"/>
      <w:jc w:val="both"/>
    </w:pPr>
    <w:rPr>
      <w:rFonts w:ascii="Constantia" w:hAnsi="Constantia"/>
      <w:sz w:val="24"/>
      <w:szCs w:val="24"/>
      <w:lang w:val="ru-RU" w:eastAsia="ru-RU"/>
    </w:rPr>
  </w:style>
  <w:style w:type="character" w:customStyle="1" w:styleId="15">
    <w:name w:val="Текст выноски Знак1"/>
    <w:basedOn w:val="a1"/>
    <w:uiPriority w:val="99"/>
    <w:semiHidden/>
    <w:rsid w:val="003C510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24">
    <w:name w:val="Body Text 2"/>
    <w:basedOn w:val="a0"/>
    <w:link w:val="25"/>
    <w:rsid w:val="003C5108"/>
    <w:pPr>
      <w:widowControl/>
      <w:spacing w:after="120" w:line="480" w:lineRule="auto"/>
    </w:pPr>
    <w:rPr>
      <w:sz w:val="24"/>
      <w:szCs w:val="24"/>
      <w:lang w:val="ru-RU" w:eastAsia="ru-RU"/>
    </w:rPr>
  </w:style>
  <w:style w:type="character" w:customStyle="1" w:styleId="25">
    <w:name w:val="Основной текст 2 Знак"/>
    <w:basedOn w:val="a1"/>
    <w:link w:val="24"/>
    <w:rsid w:val="003C51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6">
    <w:name w:val="Текст1"/>
    <w:basedOn w:val="a0"/>
    <w:rsid w:val="003C5108"/>
    <w:pPr>
      <w:widowControl/>
    </w:pPr>
    <w:rPr>
      <w:rFonts w:ascii="Courier New" w:hAnsi="Courier New"/>
      <w:sz w:val="20"/>
      <w:szCs w:val="20"/>
      <w:lang w:val="ru-RU" w:eastAsia="ru-RU"/>
    </w:rPr>
  </w:style>
  <w:style w:type="character" w:customStyle="1" w:styleId="instancename">
    <w:name w:val="instancename"/>
    <w:basedOn w:val="a1"/>
    <w:rsid w:val="003C5108"/>
  </w:style>
  <w:style w:type="table" w:customStyle="1" w:styleId="111">
    <w:name w:val="Сетка таблицы11"/>
    <w:basedOn w:val="a2"/>
    <w:next w:val="a7"/>
    <w:rsid w:val="003C5108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C5108"/>
  </w:style>
  <w:style w:type="paragraph" w:styleId="aff3">
    <w:name w:val="Body Text Indent"/>
    <w:basedOn w:val="a0"/>
    <w:link w:val="aff4"/>
    <w:rsid w:val="003C5108"/>
    <w:pPr>
      <w:widowControl/>
      <w:spacing w:after="120"/>
      <w:ind w:left="283"/>
    </w:pPr>
    <w:rPr>
      <w:sz w:val="24"/>
      <w:szCs w:val="24"/>
      <w:lang w:val="ru-RU" w:eastAsia="ru-RU"/>
    </w:rPr>
  </w:style>
  <w:style w:type="character" w:customStyle="1" w:styleId="aff4">
    <w:name w:val="Основной текст с отступом Знак"/>
    <w:basedOn w:val="a1"/>
    <w:link w:val="aff3"/>
    <w:rsid w:val="003C51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0"/>
    <w:link w:val="32"/>
    <w:rsid w:val="003C5108"/>
    <w:pPr>
      <w:widowControl/>
    </w:pPr>
    <w:rPr>
      <w:sz w:val="28"/>
      <w:szCs w:val="20"/>
      <w:lang w:val="ru-RU" w:eastAsia="ru-RU"/>
    </w:rPr>
  </w:style>
  <w:style w:type="character" w:customStyle="1" w:styleId="32">
    <w:name w:val="Основной текст 3 Знак"/>
    <w:basedOn w:val="a1"/>
    <w:link w:val="31"/>
    <w:rsid w:val="003C510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f5">
    <w:name w:val="caption"/>
    <w:basedOn w:val="a0"/>
    <w:next w:val="a0"/>
    <w:qFormat/>
    <w:rsid w:val="003C5108"/>
    <w:pPr>
      <w:widowControl/>
      <w:autoSpaceDE w:val="0"/>
      <w:autoSpaceDN w:val="0"/>
      <w:spacing w:line="288" w:lineRule="auto"/>
      <w:ind w:left="3828" w:hanging="3828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styleId="a">
    <w:name w:val="List Bullet"/>
    <w:basedOn w:val="a0"/>
    <w:autoRedefine/>
    <w:rsid w:val="003C5108"/>
    <w:pPr>
      <w:numPr>
        <w:numId w:val="7"/>
      </w:numPr>
      <w:autoSpaceDE w:val="0"/>
      <w:autoSpaceDN w:val="0"/>
      <w:adjustRightInd w:val="0"/>
    </w:pPr>
    <w:rPr>
      <w:sz w:val="20"/>
      <w:szCs w:val="20"/>
      <w:lang w:val="ru-RU" w:eastAsia="ru-RU"/>
    </w:rPr>
  </w:style>
  <w:style w:type="paragraph" w:styleId="aff6">
    <w:name w:val="Normal Indent"/>
    <w:basedOn w:val="a0"/>
    <w:rsid w:val="003C5108"/>
    <w:pPr>
      <w:autoSpaceDE w:val="0"/>
      <w:autoSpaceDN w:val="0"/>
      <w:adjustRightInd w:val="0"/>
      <w:ind w:left="708"/>
    </w:pPr>
    <w:rPr>
      <w:sz w:val="20"/>
      <w:szCs w:val="20"/>
      <w:lang w:val="ru-RU" w:eastAsia="ru-RU"/>
    </w:rPr>
  </w:style>
  <w:style w:type="paragraph" w:styleId="aff7">
    <w:name w:val="List"/>
    <w:basedOn w:val="a0"/>
    <w:rsid w:val="003C5108"/>
    <w:pPr>
      <w:autoSpaceDE w:val="0"/>
      <w:autoSpaceDN w:val="0"/>
      <w:adjustRightInd w:val="0"/>
      <w:ind w:left="283" w:hanging="283"/>
    </w:pPr>
    <w:rPr>
      <w:sz w:val="20"/>
      <w:szCs w:val="20"/>
      <w:lang w:val="ru-RU" w:eastAsia="ru-RU"/>
    </w:rPr>
  </w:style>
  <w:style w:type="paragraph" w:styleId="26">
    <w:name w:val="List 2"/>
    <w:basedOn w:val="a0"/>
    <w:rsid w:val="003C5108"/>
    <w:pPr>
      <w:autoSpaceDE w:val="0"/>
      <w:autoSpaceDN w:val="0"/>
      <w:adjustRightInd w:val="0"/>
      <w:ind w:left="566" w:hanging="283"/>
    </w:pPr>
    <w:rPr>
      <w:sz w:val="20"/>
      <w:szCs w:val="20"/>
      <w:lang w:val="ru-RU" w:eastAsia="ru-RU"/>
    </w:rPr>
  </w:style>
  <w:style w:type="paragraph" w:styleId="17">
    <w:name w:val="index 1"/>
    <w:basedOn w:val="a0"/>
    <w:next w:val="a0"/>
    <w:autoRedefine/>
    <w:semiHidden/>
    <w:rsid w:val="003C5108"/>
    <w:pPr>
      <w:autoSpaceDE w:val="0"/>
      <w:autoSpaceDN w:val="0"/>
      <w:adjustRightInd w:val="0"/>
      <w:ind w:left="200" w:hanging="200"/>
    </w:pPr>
    <w:rPr>
      <w:sz w:val="20"/>
      <w:szCs w:val="20"/>
      <w:lang w:val="ru-RU" w:eastAsia="ru-RU"/>
    </w:rPr>
  </w:style>
  <w:style w:type="paragraph" w:styleId="aff8">
    <w:name w:val="index heading"/>
    <w:basedOn w:val="a0"/>
    <w:next w:val="17"/>
    <w:semiHidden/>
    <w:rsid w:val="003C5108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val="ru-RU" w:eastAsia="ru-RU"/>
    </w:rPr>
  </w:style>
  <w:style w:type="character" w:customStyle="1" w:styleId="medium-normal1">
    <w:name w:val="medium-normal1"/>
    <w:rsid w:val="003C5108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customStyle="1" w:styleId="ConsNormal">
    <w:name w:val="ConsNormal"/>
    <w:rsid w:val="003C5108"/>
    <w:pPr>
      <w:widowControl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27">
    <w:name w:val="Body Text Indent 2"/>
    <w:basedOn w:val="a0"/>
    <w:link w:val="28"/>
    <w:rsid w:val="003C5108"/>
    <w:pPr>
      <w:widowControl/>
      <w:spacing w:line="360" w:lineRule="auto"/>
      <w:ind w:firstLine="540"/>
      <w:jc w:val="both"/>
    </w:pPr>
    <w:rPr>
      <w:i/>
      <w:iCs/>
      <w:sz w:val="28"/>
      <w:szCs w:val="28"/>
      <w:lang w:val="ru-RU" w:eastAsia="ru-RU"/>
    </w:rPr>
  </w:style>
  <w:style w:type="character" w:customStyle="1" w:styleId="28">
    <w:name w:val="Основной текст с отступом 2 Знак"/>
    <w:basedOn w:val="a1"/>
    <w:link w:val="27"/>
    <w:rsid w:val="003C5108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paragraph" w:styleId="33">
    <w:name w:val="Body Text Indent 3"/>
    <w:basedOn w:val="a0"/>
    <w:link w:val="34"/>
    <w:rsid w:val="003C5108"/>
    <w:pPr>
      <w:widowControl/>
      <w:spacing w:line="360" w:lineRule="auto"/>
      <w:ind w:firstLine="540"/>
      <w:jc w:val="both"/>
    </w:pPr>
    <w:rPr>
      <w:sz w:val="28"/>
      <w:szCs w:val="28"/>
      <w:lang w:val="ru-RU" w:eastAsia="ru-RU"/>
    </w:rPr>
  </w:style>
  <w:style w:type="character" w:customStyle="1" w:styleId="34">
    <w:name w:val="Основной текст с отступом 3 Знак"/>
    <w:basedOn w:val="a1"/>
    <w:link w:val="33"/>
    <w:rsid w:val="003C510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f9">
    <w:name w:val="page number"/>
    <w:basedOn w:val="a1"/>
    <w:rsid w:val="003C5108"/>
  </w:style>
  <w:style w:type="character" w:customStyle="1" w:styleId="sel1">
    <w:name w:val="sel1"/>
    <w:rsid w:val="003C5108"/>
    <w:rPr>
      <w:rFonts w:ascii="Arial" w:hAnsi="Arial" w:cs="Arial" w:hint="default"/>
      <w:color w:val="424242"/>
      <w:sz w:val="18"/>
      <w:szCs w:val="18"/>
    </w:rPr>
  </w:style>
  <w:style w:type="table" w:customStyle="1" w:styleId="1110">
    <w:name w:val="Сетка таблицы111"/>
    <w:basedOn w:val="a2"/>
    <w:next w:val="a7"/>
    <w:uiPriority w:val="59"/>
    <w:rsid w:val="003C5108"/>
    <w:pPr>
      <w:widowControl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0"/>
    <w:rsid w:val="003C5108"/>
    <w:pPr>
      <w:autoSpaceDE w:val="0"/>
      <w:autoSpaceDN w:val="0"/>
      <w:adjustRightInd w:val="0"/>
      <w:spacing w:line="326" w:lineRule="exact"/>
      <w:ind w:hanging="341"/>
      <w:jc w:val="both"/>
    </w:pPr>
    <w:rPr>
      <w:sz w:val="24"/>
      <w:szCs w:val="24"/>
      <w:lang w:val="ru-RU" w:eastAsia="ru-RU"/>
    </w:rPr>
  </w:style>
  <w:style w:type="paragraph" w:customStyle="1" w:styleId="ConsPlusNormal">
    <w:name w:val="ConsPlusNormal"/>
    <w:rsid w:val="003C510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rvts9">
    <w:name w:val="rvts9"/>
    <w:basedOn w:val="a1"/>
    <w:rsid w:val="003C5108"/>
    <w:rPr>
      <w:rFonts w:ascii="Times New Roman" w:hAnsi="Times New Roman" w:cs="Times New Roman" w:hint="default"/>
      <w:sz w:val="24"/>
      <w:szCs w:val="24"/>
    </w:rPr>
  </w:style>
  <w:style w:type="character" w:customStyle="1" w:styleId="rvts11">
    <w:name w:val="rvts11"/>
    <w:basedOn w:val="a1"/>
    <w:rsid w:val="003C5108"/>
    <w:rPr>
      <w:rFonts w:ascii="Times New Roman" w:hAnsi="Times New Roman" w:cs="Times New Roman" w:hint="default"/>
      <w:b/>
      <w:bCs/>
      <w:sz w:val="24"/>
      <w:szCs w:val="24"/>
    </w:rPr>
  </w:style>
  <w:style w:type="paragraph" w:styleId="35">
    <w:name w:val="toc 3"/>
    <w:basedOn w:val="a0"/>
    <w:next w:val="a0"/>
    <w:autoRedefine/>
    <w:uiPriority w:val="39"/>
    <w:unhideWhenUsed/>
    <w:rsid w:val="003C5108"/>
    <w:pPr>
      <w:widowControl/>
      <w:spacing w:after="100"/>
      <w:ind w:left="400"/>
    </w:pPr>
    <w:rPr>
      <w:sz w:val="20"/>
      <w:szCs w:val="20"/>
      <w:lang w:val="ru-RU" w:eastAsia="ru-RU"/>
    </w:rPr>
  </w:style>
  <w:style w:type="paragraph" w:styleId="18">
    <w:name w:val="toc 1"/>
    <w:basedOn w:val="a0"/>
    <w:next w:val="a0"/>
    <w:autoRedefine/>
    <w:unhideWhenUsed/>
    <w:rsid w:val="003C5108"/>
    <w:pPr>
      <w:widowControl/>
      <w:spacing w:after="200" w:line="276" w:lineRule="auto"/>
    </w:pPr>
    <w:rPr>
      <w:rFonts w:ascii="Calibri" w:eastAsia="Calibri" w:hAnsi="Calibri"/>
      <w:lang w:val="ru-RU"/>
    </w:rPr>
  </w:style>
  <w:style w:type="character" w:customStyle="1" w:styleId="hl">
    <w:name w:val="hl"/>
    <w:basedOn w:val="a1"/>
    <w:rsid w:val="003C5108"/>
  </w:style>
  <w:style w:type="paragraph" w:styleId="29">
    <w:name w:val="toc 2"/>
    <w:basedOn w:val="a0"/>
    <w:next w:val="a0"/>
    <w:autoRedefine/>
    <w:uiPriority w:val="39"/>
    <w:rsid w:val="003C5108"/>
    <w:pPr>
      <w:widowControl/>
      <w:ind w:left="200"/>
    </w:pPr>
    <w:rPr>
      <w:sz w:val="20"/>
      <w:szCs w:val="20"/>
      <w:lang w:val="ru-RU" w:eastAsia="ru-RU"/>
    </w:rPr>
  </w:style>
  <w:style w:type="paragraph" w:styleId="affa">
    <w:name w:val="Plain Text"/>
    <w:basedOn w:val="a0"/>
    <w:link w:val="affb"/>
    <w:rsid w:val="003C5108"/>
    <w:pPr>
      <w:widowControl/>
      <w:spacing w:line="288" w:lineRule="auto"/>
      <w:ind w:firstLine="709"/>
      <w:jc w:val="both"/>
    </w:pPr>
    <w:rPr>
      <w:sz w:val="28"/>
      <w:szCs w:val="20"/>
      <w:lang w:val="ru-RU" w:eastAsia="ru-RU"/>
    </w:rPr>
  </w:style>
  <w:style w:type="character" w:customStyle="1" w:styleId="affb">
    <w:name w:val="Текст Знак"/>
    <w:basedOn w:val="a1"/>
    <w:link w:val="affa"/>
    <w:rsid w:val="003C510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ffc">
    <w:name w:val="annotation reference"/>
    <w:basedOn w:val="a1"/>
    <w:uiPriority w:val="99"/>
    <w:semiHidden/>
    <w:unhideWhenUsed/>
    <w:rsid w:val="008E308B"/>
    <w:rPr>
      <w:sz w:val="16"/>
      <w:szCs w:val="16"/>
    </w:rPr>
  </w:style>
  <w:style w:type="paragraph" w:styleId="affd">
    <w:name w:val="annotation text"/>
    <w:basedOn w:val="a0"/>
    <w:link w:val="affe"/>
    <w:uiPriority w:val="99"/>
    <w:semiHidden/>
    <w:unhideWhenUsed/>
    <w:rsid w:val="008E308B"/>
    <w:rPr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semiHidden/>
    <w:rsid w:val="008E308B"/>
    <w:rPr>
      <w:rFonts w:ascii="Times New Roman" w:eastAsia="Times New Roman" w:hAnsi="Times New Roman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8E308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8E308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nb.uran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rant.ru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2D76-4665-4286-8866-9762DE94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12</Pages>
  <Words>3312</Words>
  <Characters>18881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22149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238</cp:revision>
  <cp:lastPrinted>2020-12-09T13:37:00Z</cp:lastPrinted>
  <dcterms:created xsi:type="dcterms:W3CDTF">2018-12-14T08:03:00Z</dcterms:created>
  <dcterms:modified xsi:type="dcterms:W3CDTF">2020-12-09T13:37:00Z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